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E5A24" w14:textId="77777777" w:rsidR="00F06943" w:rsidRPr="00205899" w:rsidRDefault="00F06943" w:rsidP="00562713">
      <w:pPr>
        <w:tabs>
          <w:tab w:val="right" w:pos="9679"/>
        </w:tabs>
        <w:ind w:left="426" w:right="688"/>
        <w:rPr>
          <w:rFonts w:ascii="Arial" w:hAnsi="Arial" w:cs="Arial"/>
          <w:b/>
          <w:sz w:val="22"/>
          <w:szCs w:val="22"/>
          <w:lang w:val="fr-CH"/>
        </w:rPr>
      </w:pPr>
    </w:p>
    <w:p w14:paraId="06F50141" w14:textId="77777777" w:rsidR="00F06943" w:rsidRPr="00A662F8" w:rsidRDefault="00F06943" w:rsidP="00F06943">
      <w:pPr>
        <w:tabs>
          <w:tab w:val="right" w:pos="9679"/>
        </w:tabs>
        <w:ind w:left="426" w:right="688"/>
        <w:jc w:val="center"/>
        <w:rPr>
          <w:rFonts w:ascii="Arial" w:hAnsi="Arial" w:cs="Arial"/>
          <w:b/>
          <w:sz w:val="22"/>
          <w:szCs w:val="22"/>
        </w:rPr>
      </w:pPr>
    </w:p>
    <w:p w14:paraId="003DDCDB" w14:textId="77777777" w:rsidR="00F06943" w:rsidRPr="00A662F8" w:rsidRDefault="00F06943" w:rsidP="00F06943">
      <w:pPr>
        <w:tabs>
          <w:tab w:val="right" w:pos="9679"/>
        </w:tabs>
        <w:ind w:left="426" w:right="688"/>
        <w:jc w:val="center"/>
        <w:rPr>
          <w:rFonts w:ascii="Arial" w:hAnsi="Arial" w:cs="Arial"/>
          <w:b/>
          <w:sz w:val="22"/>
          <w:szCs w:val="22"/>
        </w:rPr>
      </w:pPr>
    </w:p>
    <w:p w14:paraId="604E608C" w14:textId="77777777" w:rsidR="00F06943" w:rsidRPr="00A662F8" w:rsidRDefault="00F06943" w:rsidP="00F06943">
      <w:pPr>
        <w:tabs>
          <w:tab w:val="right" w:pos="9679"/>
        </w:tabs>
        <w:ind w:left="426" w:right="688"/>
        <w:jc w:val="center"/>
        <w:rPr>
          <w:rFonts w:ascii="Arial" w:hAnsi="Arial" w:cs="Arial"/>
          <w:b/>
          <w:sz w:val="22"/>
          <w:szCs w:val="22"/>
        </w:rPr>
      </w:pPr>
    </w:p>
    <w:p w14:paraId="39DAD465" w14:textId="77777777" w:rsidR="00F06943" w:rsidRPr="00A662F8" w:rsidRDefault="00F06943" w:rsidP="00F06943">
      <w:pPr>
        <w:tabs>
          <w:tab w:val="right" w:pos="9679"/>
        </w:tabs>
        <w:ind w:left="426" w:right="688"/>
        <w:jc w:val="center"/>
        <w:rPr>
          <w:rFonts w:ascii="Arial" w:hAnsi="Arial" w:cs="Arial"/>
          <w:b/>
          <w:sz w:val="22"/>
          <w:szCs w:val="22"/>
        </w:rPr>
      </w:pPr>
      <w:r w:rsidRPr="00A662F8">
        <w:rPr>
          <w:rFonts w:ascii="Arial" w:hAnsi="Arial" w:cs="Arial"/>
          <w:b/>
          <w:noProof/>
          <w:sz w:val="22"/>
          <w:szCs w:val="22"/>
        </w:rPr>
        <w:drawing>
          <wp:anchor distT="0" distB="0" distL="114300" distR="114300" simplePos="0" relativeHeight="251659264" behindDoc="0" locked="0" layoutInCell="1" allowOverlap="1" wp14:anchorId="78D8E85F" wp14:editId="34577E59">
            <wp:simplePos x="0" y="0"/>
            <wp:positionH relativeFrom="column">
              <wp:posOffset>2743200</wp:posOffset>
            </wp:positionH>
            <wp:positionV relativeFrom="paragraph">
              <wp:posOffset>-228600</wp:posOffset>
            </wp:positionV>
            <wp:extent cx="981075" cy="809625"/>
            <wp:effectExtent l="25400" t="0" r="9525" b="0"/>
            <wp:wrapTight wrapText="bothSides">
              <wp:wrapPolygon edited="0">
                <wp:start x="-559" y="0"/>
                <wp:lineTo x="-559" y="21007"/>
                <wp:lineTo x="21810" y="21007"/>
                <wp:lineTo x="21810" y="0"/>
                <wp:lineTo x="-559"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81075" cy="809625"/>
                    </a:xfrm>
                    <a:prstGeom prst="rect">
                      <a:avLst/>
                    </a:prstGeom>
                    <a:noFill/>
                  </pic:spPr>
                </pic:pic>
              </a:graphicData>
            </a:graphic>
          </wp:anchor>
        </w:drawing>
      </w:r>
    </w:p>
    <w:p w14:paraId="1B130062" w14:textId="77777777" w:rsidR="00F06943" w:rsidRPr="00A662F8" w:rsidRDefault="00F06943" w:rsidP="00F06943">
      <w:pPr>
        <w:tabs>
          <w:tab w:val="right" w:pos="9679"/>
        </w:tabs>
        <w:ind w:left="426" w:right="688"/>
        <w:jc w:val="center"/>
        <w:rPr>
          <w:rFonts w:ascii="Arial" w:hAnsi="Arial" w:cs="Arial"/>
          <w:b/>
          <w:sz w:val="22"/>
          <w:szCs w:val="22"/>
        </w:rPr>
      </w:pPr>
    </w:p>
    <w:p w14:paraId="43027356" w14:textId="77777777" w:rsidR="00F06943" w:rsidRPr="00A662F8" w:rsidRDefault="00F06943" w:rsidP="00F06943">
      <w:pPr>
        <w:tabs>
          <w:tab w:val="right" w:pos="9679"/>
        </w:tabs>
        <w:ind w:left="426" w:right="688"/>
        <w:jc w:val="center"/>
        <w:rPr>
          <w:rFonts w:ascii="Arial" w:hAnsi="Arial" w:cs="Arial"/>
          <w:b/>
          <w:sz w:val="22"/>
          <w:szCs w:val="22"/>
        </w:rPr>
      </w:pPr>
    </w:p>
    <w:p w14:paraId="500F8BE0" w14:textId="77777777" w:rsidR="00F06943" w:rsidRPr="00A662F8" w:rsidRDefault="00F06943" w:rsidP="00F06943">
      <w:pPr>
        <w:tabs>
          <w:tab w:val="right" w:pos="9679"/>
        </w:tabs>
        <w:ind w:left="426" w:right="688"/>
        <w:jc w:val="center"/>
        <w:rPr>
          <w:rFonts w:ascii="Arial" w:hAnsi="Arial" w:cs="Arial"/>
          <w:b/>
          <w:sz w:val="22"/>
          <w:szCs w:val="22"/>
        </w:rPr>
      </w:pPr>
    </w:p>
    <w:p w14:paraId="7F75DDD9" w14:textId="77777777" w:rsidR="00F06943" w:rsidRPr="00A662F8" w:rsidRDefault="00F06943" w:rsidP="00F06943">
      <w:pPr>
        <w:tabs>
          <w:tab w:val="right" w:pos="9679"/>
        </w:tabs>
        <w:ind w:left="426" w:right="688"/>
        <w:jc w:val="center"/>
        <w:rPr>
          <w:rFonts w:ascii="Arial" w:hAnsi="Arial" w:cs="Arial"/>
          <w:b/>
          <w:sz w:val="22"/>
          <w:szCs w:val="22"/>
        </w:rPr>
      </w:pPr>
    </w:p>
    <w:p w14:paraId="67CCC6FD" w14:textId="77777777" w:rsidR="00F06943" w:rsidRPr="00A662F8" w:rsidRDefault="00F06943" w:rsidP="00F06943">
      <w:pPr>
        <w:tabs>
          <w:tab w:val="right" w:pos="9679"/>
        </w:tabs>
        <w:ind w:left="426" w:right="688"/>
        <w:jc w:val="center"/>
        <w:rPr>
          <w:rFonts w:ascii="Arial" w:hAnsi="Arial" w:cs="Arial"/>
          <w:b/>
          <w:sz w:val="22"/>
          <w:szCs w:val="22"/>
        </w:rPr>
      </w:pPr>
    </w:p>
    <w:p w14:paraId="35FACD2D" w14:textId="77777777" w:rsidR="00F06943" w:rsidRPr="00A662F8" w:rsidRDefault="00F06943" w:rsidP="00F06943">
      <w:pPr>
        <w:tabs>
          <w:tab w:val="right" w:pos="9679"/>
        </w:tabs>
        <w:ind w:left="426" w:right="688"/>
        <w:jc w:val="center"/>
        <w:rPr>
          <w:rFonts w:ascii="Arial" w:hAnsi="Arial" w:cs="Arial"/>
          <w:b/>
          <w:sz w:val="22"/>
          <w:szCs w:val="22"/>
        </w:rPr>
      </w:pPr>
    </w:p>
    <w:p w14:paraId="719DF516" w14:textId="77777777" w:rsidR="00F06943" w:rsidRPr="00A662F8" w:rsidRDefault="00F06943" w:rsidP="00F06943">
      <w:pPr>
        <w:tabs>
          <w:tab w:val="right" w:pos="9679"/>
        </w:tabs>
        <w:ind w:left="426" w:right="688"/>
        <w:jc w:val="center"/>
        <w:rPr>
          <w:rFonts w:ascii="Arial" w:hAnsi="Arial" w:cs="Arial"/>
          <w:b/>
          <w:sz w:val="22"/>
          <w:szCs w:val="22"/>
        </w:rPr>
      </w:pPr>
    </w:p>
    <w:p w14:paraId="53D0409B" w14:textId="77777777" w:rsidR="00F06943" w:rsidRPr="00A662F8" w:rsidRDefault="00F06943" w:rsidP="00F06943">
      <w:pPr>
        <w:tabs>
          <w:tab w:val="right" w:pos="9679"/>
        </w:tabs>
        <w:ind w:left="426" w:right="688"/>
        <w:jc w:val="center"/>
        <w:rPr>
          <w:rFonts w:ascii="Arial" w:hAnsi="Arial" w:cs="Arial"/>
          <w:b/>
          <w:sz w:val="22"/>
          <w:szCs w:val="22"/>
        </w:rPr>
      </w:pPr>
    </w:p>
    <w:p w14:paraId="774B5EA2" w14:textId="77777777" w:rsidR="00F06943" w:rsidRPr="00A662F8" w:rsidRDefault="00F06943" w:rsidP="00F06943">
      <w:pPr>
        <w:tabs>
          <w:tab w:val="right" w:pos="9679"/>
        </w:tabs>
        <w:ind w:left="426" w:right="688"/>
        <w:jc w:val="center"/>
        <w:rPr>
          <w:rFonts w:ascii="Arial" w:hAnsi="Arial" w:cs="Arial"/>
          <w:b/>
          <w:sz w:val="22"/>
          <w:szCs w:val="22"/>
        </w:rPr>
      </w:pPr>
    </w:p>
    <w:p w14:paraId="217A7560" w14:textId="6BB90DC1" w:rsidR="00F06943" w:rsidRPr="00675D8E" w:rsidRDefault="00F06943" w:rsidP="00F06943">
      <w:pPr>
        <w:tabs>
          <w:tab w:val="right" w:pos="9679"/>
        </w:tabs>
        <w:ind w:left="426" w:right="688"/>
        <w:jc w:val="center"/>
        <w:rPr>
          <w:rFonts w:ascii="Arial" w:hAnsi="Arial" w:cs="Arial"/>
          <w:b/>
          <w:sz w:val="22"/>
          <w:szCs w:val="22"/>
        </w:rPr>
      </w:pPr>
      <w:r w:rsidRPr="00675D8E">
        <w:rPr>
          <w:rFonts w:ascii="Arial" w:hAnsi="Arial" w:cs="Arial"/>
          <w:b/>
          <w:sz w:val="22"/>
          <w:szCs w:val="22"/>
        </w:rPr>
        <w:t>INSTITUT</w:t>
      </w:r>
      <w:r w:rsidR="00675D8E" w:rsidRPr="00675D8E">
        <w:rPr>
          <w:rFonts w:ascii="Arial" w:hAnsi="Arial" w:cs="Arial"/>
          <w:b/>
          <w:sz w:val="22"/>
          <w:szCs w:val="22"/>
        </w:rPr>
        <w:t>O SVIZZERO DI MICROPSICOANALISI</w:t>
      </w:r>
    </w:p>
    <w:p w14:paraId="71F5958D" w14:textId="77777777" w:rsidR="00F06943" w:rsidRPr="00675D8E" w:rsidRDefault="00F06943" w:rsidP="00F06943">
      <w:pPr>
        <w:tabs>
          <w:tab w:val="right" w:pos="9679"/>
        </w:tabs>
        <w:ind w:left="426" w:right="688"/>
        <w:jc w:val="center"/>
        <w:rPr>
          <w:rFonts w:ascii="Arial" w:hAnsi="Arial" w:cs="Arial"/>
          <w:b/>
          <w:sz w:val="22"/>
          <w:szCs w:val="22"/>
        </w:rPr>
      </w:pPr>
    </w:p>
    <w:p w14:paraId="75772C78" w14:textId="77777777" w:rsidR="00F06943" w:rsidRPr="00675D8E" w:rsidRDefault="00F06943" w:rsidP="00F06943">
      <w:pPr>
        <w:tabs>
          <w:tab w:val="right" w:pos="9679"/>
        </w:tabs>
        <w:ind w:left="426" w:right="688"/>
        <w:jc w:val="center"/>
        <w:rPr>
          <w:rFonts w:ascii="Arial" w:hAnsi="Arial" w:cs="Arial"/>
          <w:b/>
          <w:sz w:val="22"/>
          <w:szCs w:val="22"/>
        </w:rPr>
      </w:pPr>
    </w:p>
    <w:p w14:paraId="77F1E74F" w14:textId="77777777" w:rsidR="00F06943" w:rsidRPr="00675D8E" w:rsidRDefault="00F06943" w:rsidP="00F06943">
      <w:pPr>
        <w:tabs>
          <w:tab w:val="right" w:pos="9679"/>
        </w:tabs>
        <w:ind w:left="426" w:right="688"/>
        <w:jc w:val="center"/>
        <w:rPr>
          <w:rFonts w:ascii="Arial" w:hAnsi="Arial" w:cs="Arial"/>
          <w:b/>
          <w:sz w:val="22"/>
          <w:szCs w:val="22"/>
        </w:rPr>
      </w:pPr>
    </w:p>
    <w:p w14:paraId="1643BB50" w14:textId="77777777" w:rsidR="00F06943" w:rsidRPr="00675D8E" w:rsidRDefault="00F06943" w:rsidP="00F06943">
      <w:pPr>
        <w:tabs>
          <w:tab w:val="right" w:pos="9679"/>
        </w:tabs>
        <w:ind w:left="426" w:right="688"/>
        <w:jc w:val="center"/>
        <w:rPr>
          <w:rFonts w:ascii="Arial" w:hAnsi="Arial" w:cs="Arial"/>
          <w:b/>
          <w:sz w:val="22"/>
          <w:szCs w:val="22"/>
        </w:rPr>
      </w:pPr>
    </w:p>
    <w:p w14:paraId="3F75980C" w14:textId="140716CD" w:rsidR="00F06943" w:rsidRPr="00675D8E" w:rsidRDefault="00F06943" w:rsidP="00F06943">
      <w:pPr>
        <w:tabs>
          <w:tab w:val="right" w:pos="9679"/>
        </w:tabs>
        <w:ind w:left="426" w:right="688"/>
        <w:jc w:val="center"/>
        <w:rPr>
          <w:rFonts w:ascii="Arial" w:hAnsi="Arial" w:cs="Arial"/>
          <w:b/>
          <w:sz w:val="22"/>
          <w:szCs w:val="22"/>
        </w:rPr>
      </w:pPr>
      <w:r w:rsidRPr="00675D8E">
        <w:rPr>
          <w:rFonts w:ascii="Arial" w:hAnsi="Arial" w:cs="Arial"/>
          <w:b/>
          <w:sz w:val="22"/>
          <w:szCs w:val="22"/>
        </w:rPr>
        <w:t>STATUT</w:t>
      </w:r>
      <w:r w:rsidR="00675D8E" w:rsidRPr="00675D8E">
        <w:rPr>
          <w:rFonts w:ascii="Arial" w:hAnsi="Arial" w:cs="Arial"/>
          <w:b/>
          <w:sz w:val="22"/>
          <w:szCs w:val="22"/>
        </w:rPr>
        <w:t>O</w:t>
      </w:r>
    </w:p>
    <w:p w14:paraId="1D56CFBD" w14:textId="77777777" w:rsidR="00F06943" w:rsidRPr="00675D8E" w:rsidRDefault="00F06943" w:rsidP="00F06943">
      <w:pPr>
        <w:tabs>
          <w:tab w:val="right" w:pos="9679"/>
        </w:tabs>
        <w:ind w:left="426" w:right="688"/>
        <w:jc w:val="center"/>
        <w:rPr>
          <w:rFonts w:ascii="Arial" w:hAnsi="Arial" w:cs="Arial"/>
          <w:b/>
          <w:sz w:val="22"/>
          <w:szCs w:val="22"/>
        </w:rPr>
      </w:pPr>
      <w:r w:rsidRPr="00675D8E">
        <w:rPr>
          <w:rFonts w:ascii="Arial" w:hAnsi="Arial" w:cs="Arial"/>
          <w:b/>
          <w:sz w:val="22"/>
          <w:szCs w:val="22"/>
        </w:rPr>
        <w:br w:type="page"/>
      </w:r>
    </w:p>
    <w:p w14:paraId="266C5529" w14:textId="77777777" w:rsidR="00F06943" w:rsidRPr="00675D8E" w:rsidRDefault="00F06943" w:rsidP="00F06943">
      <w:pPr>
        <w:tabs>
          <w:tab w:val="right" w:pos="9679"/>
        </w:tabs>
        <w:ind w:left="426" w:right="688"/>
        <w:jc w:val="both"/>
        <w:rPr>
          <w:rFonts w:ascii="Arial" w:hAnsi="Arial" w:cs="Arial"/>
          <w:sz w:val="22"/>
          <w:szCs w:val="22"/>
        </w:rPr>
      </w:pPr>
    </w:p>
    <w:p w14:paraId="250BD505" w14:textId="6242DAF6" w:rsidR="00F06943" w:rsidRPr="0060750E" w:rsidRDefault="00F06943" w:rsidP="00F06943">
      <w:pPr>
        <w:ind w:left="426" w:right="688"/>
        <w:jc w:val="both"/>
        <w:rPr>
          <w:rFonts w:ascii="Arial" w:hAnsi="Arial" w:cs="Arial"/>
          <w:b/>
          <w:bCs/>
          <w:sz w:val="22"/>
          <w:szCs w:val="22"/>
        </w:rPr>
      </w:pPr>
      <w:r w:rsidRPr="0060750E">
        <w:rPr>
          <w:rFonts w:ascii="Arial" w:hAnsi="Arial" w:cs="Arial"/>
          <w:b/>
          <w:bCs/>
          <w:sz w:val="22"/>
          <w:szCs w:val="22"/>
        </w:rPr>
        <w:t>Artic</w:t>
      </w:r>
      <w:r w:rsidR="00675D8E" w:rsidRPr="0060750E">
        <w:rPr>
          <w:rFonts w:ascii="Arial" w:hAnsi="Arial" w:cs="Arial"/>
          <w:b/>
          <w:bCs/>
          <w:sz w:val="22"/>
          <w:szCs w:val="22"/>
        </w:rPr>
        <w:t>olo</w:t>
      </w:r>
      <w:r w:rsidRPr="0060750E">
        <w:rPr>
          <w:rFonts w:ascii="Arial" w:hAnsi="Arial" w:cs="Arial"/>
          <w:b/>
          <w:bCs/>
          <w:sz w:val="22"/>
          <w:szCs w:val="22"/>
        </w:rPr>
        <w:t xml:space="preserve"> 1:</w:t>
      </w:r>
    </w:p>
    <w:p w14:paraId="51F7F376" w14:textId="77777777" w:rsidR="00F06943" w:rsidRPr="00675D8E" w:rsidRDefault="00F06943" w:rsidP="00F06943">
      <w:pPr>
        <w:ind w:left="426" w:right="688"/>
        <w:jc w:val="both"/>
        <w:rPr>
          <w:rFonts w:ascii="Arial" w:hAnsi="Arial" w:cs="Arial"/>
          <w:sz w:val="22"/>
          <w:szCs w:val="22"/>
        </w:rPr>
      </w:pPr>
    </w:p>
    <w:p w14:paraId="3043DD1F" w14:textId="365A74FE" w:rsidR="00F06943" w:rsidRPr="00675D8E" w:rsidRDefault="00F06943" w:rsidP="00F06943">
      <w:pPr>
        <w:tabs>
          <w:tab w:val="right" w:pos="9679"/>
        </w:tabs>
        <w:ind w:left="426" w:right="688"/>
        <w:jc w:val="both"/>
        <w:rPr>
          <w:rFonts w:ascii="Arial" w:hAnsi="Arial" w:cs="Arial"/>
          <w:sz w:val="22"/>
          <w:szCs w:val="22"/>
        </w:rPr>
      </w:pPr>
      <w:r w:rsidRPr="00675D8E">
        <w:rPr>
          <w:rFonts w:ascii="Arial" w:hAnsi="Arial" w:cs="Arial"/>
          <w:sz w:val="22"/>
          <w:szCs w:val="22"/>
        </w:rPr>
        <w:t>N</w:t>
      </w:r>
      <w:r w:rsidR="00675D8E" w:rsidRPr="00675D8E">
        <w:rPr>
          <w:rFonts w:ascii="Arial" w:hAnsi="Arial" w:cs="Arial"/>
          <w:sz w:val="22"/>
          <w:szCs w:val="22"/>
        </w:rPr>
        <w:t>atura e nome dell’associazione</w:t>
      </w:r>
    </w:p>
    <w:p w14:paraId="3686AD47" w14:textId="77777777" w:rsidR="00F06943" w:rsidRPr="00675D8E" w:rsidRDefault="00F06943" w:rsidP="00F06943">
      <w:pPr>
        <w:tabs>
          <w:tab w:val="right" w:pos="9679"/>
        </w:tabs>
        <w:ind w:left="426" w:right="688"/>
        <w:jc w:val="both"/>
        <w:rPr>
          <w:rFonts w:ascii="Arial" w:hAnsi="Arial" w:cs="Arial"/>
          <w:sz w:val="22"/>
          <w:szCs w:val="22"/>
        </w:rPr>
      </w:pPr>
    </w:p>
    <w:p w14:paraId="67B24D6A" w14:textId="1EC22AAF" w:rsidR="00F06943" w:rsidRPr="00675D8E" w:rsidRDefault="00675D8E" w:rsidP="00F06943">
      <w:pPr>
        <w:tabs>
          <w:tab w:val="right" w:pos="9679"/>
        </w:tabs>
        <w:ind w:left="426" w:right="688"/>
        <w:jc w:val="both"/>
        <w:rPr>
          <w:rFonts w:ascii="Arial" w:hAnsi="Arial" w:cs="Arial"/>
          <w:sz w:val="22"/>
          <w:szCs w:val="22"/>
        </w:rPr>
      </w:pPr>
      <w:r w:rsidRPr="00675D8E">
        <w:rPr>
          <w:rFonts w:ascii="Arial" w:hAnsi="Arial" w:cs="Arial"/>
          <w:sz w:val="22"/>
          <w:szCs w:val="22"/>
        </w:rPr>
        <w:t>Con</w:t>
      </w:r>
      <w:r w:rsidR="00F06943" w:rsidRPr="00675D8E">
        <w:rPr>
          <w:rFonts w:ascii="Arial" w:hAnsi="Arial" w:cs="Arial"/>
          <w:sz w:val="22"/>
          <w:szCs w:val="22"/>
        </w:rPr>
        <w:t xml:space="preserve"> la </w:t>
      </w:r>
      <w:proofErr w:type="spellStart"/>
      <w:r w:rsidR="00F06943" w:rsidRPr="00675D8E">
        <w:rPr>
          <w:rFonts w:ascii="Arial" w:hAnsi="Arial" w:cs="Arial"/>
          <w:sz w:val="22"/>
          <w:szCs w:val="22"/>
        </w:rPr>
        <w:t>d</w:t>
      </w:r>
      <w:r w:rsidRPr="00675D8E">
        <w:rPr>
          <w:rFonts w:ascii="Arial" w:hAnsi="Arial" w:cs="Arial"/>
          <w:sz w:val="22"/>
          <w:szCs w:val="22"/>
        </w:rPr>
        <w:t>e</w:t>
      </w:r>
      <w:r w:rsidR="00F06943" w:rsidRPr="00675D8E">
        <w:rPr>
          <w:rFonts w:ascii="Arial" w:hAnsi="Arial" w:cs="Arial"/>
          <w:sz w:val="22"/>
          <w:szCs w:val="22"/>
        </w:rPr>
        <w:t>nomina</w:t>
      </w:r>
      <w:r w:rsidR="00F06943" w:rsidRPr="00A662F8">
        <w:rPr>
          <w:rFonts w:ascii="Arial" w:hAnsi="Arial" w:cs="Arial"/>
          <w:sz w:val="22"/>
          <w:szCs w:val="22"/>
        </w:rPr>
        <w:t>tion</w:t>
      </w:r>
      <w:r>
        <w:rPr>
          <w:rFonts w:ascii="Arial" w:hAnsi="Arial" w:cs="Arial"/>
          <w:sz w:val="22"/>
          <w:szCs w:val="22"/>
        </w:rPr>
        <w:t>e</w:t>
      </w:r>
      <w:proofErr w:type="spellEnd"/>
      <w:r w:rsidR="00F06943" w:rsidRPr="00675D8E">
        <w:rPr>
          <w:rFonts w:ascii="Arial" w:hAnsi="Arial" w:cs="Arial"/>
          <w:sz w:val="22"/>
          <w:szCs w:val="22"/>
        </w:rPr>
        <w:t> :</w:t>
      </w:r>
    </w:p>
    <w:p w14:paraId="3E50C66E" w14:textId="77777777" w:rsidR="00F06943" w:rsidRPr="00675D8E" w:rsidRDefault="00F06943" w:rsidP="00F06943">
      <w:pPr>
        <w:tabs>
          <w:tab w:val="right" w:pos="9679"/>
        </w:tabs>
        <w:ind w:left="426" w:right="688"/>
        <w:jc w:val="both"/>
        <w:rPr>
          <w:rFonts w:ascii="Arial" w:hAnsi="Arial" w:cs="Arial"/>
          <w:sz w:val="22"/>
          <w:szCs w:val="22"/>
        </w:rPr>
      </w:pPr>
    </w:p>
    <w:p w14:paraId="3BD94B85" w14:textId="77777777" w:rsidR="00F06943" w:rsidRPr="00143614" w:rsidRDefault="00F06943" w:rsidP="00F06943">
      <w:pPr>
        <w:tabs>
          <w:tab w:val="right" w:pos="9679"/>
        </w:tabs>
        <w:ind w:left="426" w:right="688"/>
        <w:jc w:val="both"/>
        <w:rPr>
          <w:rFonts w:ascii="Arial" w:hAnsi="Arial" w:cs="Arial"/>
          <w:sz w:val="22"/>
          <w:szCs w:val="22"/>
          <w:lang w:val="de-DE"/>
        </w:rPr>
      </w:pPr>
      <w:r w:rsidRPr="00143614">
        <w:rPr>
          <w:rFonts w:ascii="Arial" w:hAnsi="Arial" w:cs="Arial"/>
          <w:sz w:val="22"/>
          <w:szCs w:val="22"/>
          <w:lang w:val="de-DE"/>
        </w:rPr>
        <w:t xml:space="preserve">Institut Suisse de </w:t>
      </w:r>
      <w:proofErr w:type="spellStart"/>
      <w:r w:rsidRPr="00143614">
        <w:rPr>
          <w:rFonts w:ascii="Arial" w:hAnsi="Arial" w:cs="Arial"/>
          <w:sz w:val="22"/>
          <w:szCs w:val="22"/>
          <w:lang w:val="de-DE"/>
        </w:rPr>
        <w:t>Micropsychanalyse</w:t>
      </w:r>
      <w:proofErr w:type="spellEnd"/>
    </w:p>
    <w:p w14:paraId="1A32F3D4" w14:textId="77777777" w:rsidR="00F06943" w:rsidRPr="00143614" w:rsidRDefault="00F06943" w:rsidP="00F06943">
      <w:pPr>
        <w:tabs>
          <w:tab w:val="right" w:pos="9679"/>
        </w:tabs>
        <w:ind w:left="426" w:right="688"/>
        <w:jc w:val="both"/>
        <w:rPr>
          <w:rFonts w:ascii="Arial" w:hAnsi="Arial" w:cs="Arial"/>
          <w:sz w:val="22"/>
          <w:szCs w:val="22"/>
          <w:lang w:val="de-DE"/>
        </w:rPr>
      </w:pPr>
      <w:r w:rsidRPr="00143614">
        <w:rPr>
          <w:rFonts w:ascii="Arial" w:hAnsi="Arial" w:cs="Arial"/>
          <w:sz w:val="22"/>
          <w:szCs w:val="22"/>
          <w:lang w:val="de-DE"/>
        </w:rPr>
        <w:t>Schweizerisches Institut für Mikropsychoanalyse</w:t>
      </w:r>
    </w:p>
    <w:p w14:paraId="2FC0BC92" w14:textId="77777777" w:rsidR="00F06943" w:rsidRPr="00143614" w:rsidRDefault="00F06943" w:rsidP="00F06943">
      <w:pPr>
        <w:tabs>
          <w:tab w:val="right" w:pos="9679"/>
        </w:tabs>
        <w:ind w:left="426" w:right="688"/>
        <w:jc w:val="both"/>
        <w:rPr>
          <w:rFonts w:ascii="Arial" w:hAnsi="Arial" w:cs="Arial"/>
          <w:sz w:val="22"/>
          <w:szCs w:val="22"/>
        </w:rPr>
      </w:pPr>
      <w:r w:rsidRPr="00143614">
        <w:rPr>
          <w:rFonts w:ascii="Arial" w:hAnsi="Arial" w:cs="Arial"/>
          <w:sz w:val="22"/>
          <w:szCs w:val="22"/>
        </w:rPr>
        <w:t xml:space="preserve">Istituto Svizzero di </w:t>
      </w:r>
      <w:proofErr w:type="spellStart"/>
      <w:r w:rsidRPr="00143614">
        <w:rPr>
          <w:rFonts w:ascii="Arial" w:hAnsi="Arial" w:cs="Arial"/>
          <w:sz w:val="22"/>
          <w:szCs w:val="22"/>
        </w:rPr>
        <w:t>Micropsichoanalisi</w:t>
      </w:r>
      <w:proofErr w:type="spellEnd"/>
    </w:p>
    <w:p w14:paraId="100EFB7E" w14:textId="77777777" w:rsidR="00F06943" w:rsidRDefault="00F06943" w:rsidP="00F06943">
      <w:pPr>
        <w:tabs>
          <w:tab w:val="right" w:pos="9679"/>
        </w:tabs>
        <w:ind w:left="426" w:right="688"/>
        <w:jc w:val="both"/>
        <w:rPr>
          <w:rFonts w:ascii="Arial" w:hAnsi="Arial" w:cs="Arial"/>
          <w:sz w:val="22"/>
          <w:szCs w:val="22"/>
        </w:rPr>
      </w:pPr>
      <w:r w:rsidRPr="00143614">
        <w:rPr>
          <w:rFonts w:ascii="Arial" w:hAnsi="Arial" w:cs="Arial"/>
          <w:sz w:val="22"/>
          <w:szCs w:val="22"/>
        </w:rPr>
        <w:t xml:space="preserve">Swiss Institut of </w:t>
      </w:r>
      <w:proofErr w:type="spellStart"/>
      <w:r w:rsidRPr="00143614">
        <w:rPr>
          <w:rFonts w:ascii="Arial" w:hAnsi="Arial" w:cs="Arial"/>
          <w:sz w:val="22"/>
          <w:szCs w:val="22"/>
        </w:rPr>
        <w:t>Micropsychoanalysis</w:t>
      </w:r>
      <w:proofErr w:type="spellEnd"/>
    </w:p>
    <w:p w14:paraId="68AF15E8" w14:textId="77777777" w:rsidR="00675D8E" w:rsidRDefault="00675D8E" w:rsidP="00F06943">
      <w:pPr>
        <w:tabs>
          <w:tab w:val="right" w:pos="9679"/>
        </w:tabs>
        <w:ind w:left="426" w:right="688"/>
        <w:jc w:val="both"/>
        <w:rPr>
          <w:rFonts w:ascii="Arial" w:hAnsi="Arial" w:cs="Arial"/>
          <w:sz w:val="22"/>
          <w:szCs w:val="22"/>
        </w:rPr>
      </w:pPr>
    </w:p>
    <w:p w14:paraId="316D5903" w14:textId="791BA33D" w:rsidR="00675D8E" w:rsidRPr="00143614" w:rsidRDefault="00675D8E" w:rsidP="00F06943">
      <w:pPr>
        <w:tabs>
          <w:tab w:val="right" w:pos="9679"/>
        </w:tabs>
        <w:ind w:left="426" w:right="688"/>
        <w:jc w:val="both"/>
        <w:rPr>
          <w:rFonts w:ascii="Arial" w:hAnsi="Arial" w:cs="Arial"/>
          <w:sz w:val="22"/>
          <w:szCs w:val="22"/>
        </w:rPr>
      </w:pPr>
      <w:r w:rsidRPr="00675D8E">
        <w:rPr>
          <w:rFonts w:ascii="Arial" w:hAnsi="Arial" w:cs="Arial"/>
          <w:sz w:val="22"/>
          <w:szCs w:val="22"/>
        </w:rPr>
        <w:t xml:space="preserve">esiste un'associazione ai sensi degli articoli da 60 a 79 del codice civile svizzero, libro I, titolo II e leggi successive. Questa associazione emana dalla Società Internazionale di </w:t>
      </w:r>
      <w:proofErr w:type="spellStart"/>
      <w:r w:rsidRPr="00675D8E">
        <w:rPr>
          <w:rFonts w:ascii="Arial" w:hAnsi="Arial" w:cs="Arial"/>
          <w:sz w:val="22"/>
          <w:szCs w:val="22"/>
        </w:rPr>
        <w:t>Micropsicoanalisi</w:t>
      </w:r>
      <w:proofErr w:type="spellEnd"/>
      <w:r w:rsidRPr="00675D8E">
        <w:rPr>
          <w:rFonts w:ascii="Arial" w:hAnsi="Arial" w:cs="Arial"/>
          <w:sz w:val="22"/>
          <w:szCs w:val="22"/>
        </w:rPr>
        <w:t xml:space="preserve"> ed è affiliata ad essa ai sensi dell'articolo 5 dello statuto di quest'ultima.</w:t>
      </w:r>
    </w:p>
    <w:p w14:paraId="29D2CB12" w14:textId="77777777" w:rsidR="00F06943" w:rsidRPr="00143614" w:rsidRDefault="00F06943" w:rsidP="00F06943">
      <w:pPr>
        <w:tabs>
          <w:tab w:val="right" w:pos="9679"/>
        </w:tabs>
        <w:ind w:left="426" w:right="688"/>
        <w:jc w:val="both"/>
        <w:rPr>
          <w:rFonts w:ascii="Arial" w:hAnsi="Arial" w:cs="Arial"/>
          <w:sz w:val="22"/>
          <w:szCs w:val="22"/>
        </w:rPr>
      </w:pPr>
    </w:p>
    <w:p w14:paraId="3D7D934D" w14:textId="77777777" w:rsidR="00F06943" w:rsidRPr="00A662F8" w:rsidRDefault="00F06943" w:rsidP="00F06943">
      <w:pPr>
        <w:ind w:left="426" w:right="688"/>
        <w:jc w:val="both"/>
        <w:rPr>
          <w:rFonts w:ascii="Arial" w:hAnsi="Arial" w:cs="Arial"/>
          <w:sz w:val="22"/>
          <w:szCs w:val="22"/>
        </w:rPr>
      </w:pPr>
    </w:p>
    <w:p w14:paraId="1588D588" w14:textId="5AB50358" w:rsidR="00F06943" w:rsidRPr="0060750E" w:rsidRDefault="00F06943" w:rsidP="00F06943">
      <w:pPr>
        <w:ind w:left="426" w:right="688"/>
        <w:jc w:val="both"/>
        <w:rPr>
          <w:rFonts w:ascii="Arial" w:hAnsi="Arial" w:cs="Arial"/>
          <w:b/>
          <w:bCs/>
          <w:sz w:val="22"/>
          <w:szCs w:val="22"/>
        </w:rPr>
      </w:pPr>
      <w:r w:rsidRPr="0060750E">
        <w:rPr>
          <w:rFonts w:ascii="Arial" w:hAnsi="Arial" w:cs="Arial"/>
          <w:b/>
          <w:bCs/>
          <w:sz w:val="22"/>
          <w:szCs w:val="22"/>
        </w:rPr>
        <w:t>Artic</w:t>
      </w:r>
      <w:r w:rsidR="00675D8E" w:rsidRPr="0060750E">
        <w:rPr>
          <w:rFonts w:ascii="Arial" w:hAnsi="Arial" w:cs="Arial"/>
          <w:b/>
          <w:bCs/>
          <w:sz w:val="22"/>
          <w:szCs w:val="22"/>
        </w:rPr>
        <w:t>o</w:t>
      </w:r>
      <w:r w:rsidRPr="0060750E">
        <w:rPr>
          <w:rFonts w:ascii="Arial" w:hAnsi="Arial" w:cs="Arial"/>
          <w:b/>
          <w:bCs/>
          <w:sz w:val="22"/>
          <w:szCs w:val="22"/>
        </w:rPr>
        <w:t>l</w:t>
      </w:r>
      <w:r w:rsidR="00675D8E" w:rsidRPr="0060750E">
        <w:rPr>
          <w:rFonts w:ascii="Arial" w:hAnsi="Arial" w:cs="Arial"/>
          <w:b/>
          <w:bCs/>
          <w:sz w:val="22"/>
          <w:szCs w:val="22"/>
        </w:rPr>
        <w:t>o</w:t>
      </w:r>
      <w:r w:rsidRPr="0060750E">
        <w:rPr>
          <w:rFonts w:ascii="Arial" w:hAnsi="Arial" w:cs="Arial"/>
          <w:b/>
          <w:bCs/>
          <w:sz w:val="22"/>
          <w:szCs w:val="22"/>
        </w:rPr>
        <w:t xml:space="preserve"> 2:</w:t>
      </w:r>
    </w:p>
    <w:p w14:paraId="3D746CBE" w14:textId="77777777" w:rsidR="00F06943" w:rsidRPr="00A662F8" w:rsidRDefault="00F06943" w:rsidP="00F06943">
      <w:pPr>
        <w:ind w:left="426" w:right="688"/>
        <w:jc w:val="both"/>
        <w:rPr>
          <w:rFonts w:ascii="Arial" w:hAnsi="Arial" w:cs="Arial"/>
          <w:sz w:val="22"/>
          <w:szCs w:val="22"/>
        </w:rPr>
      </w:pPr>
    </w:p>
    <w:p w14:paraId="615C7EA8" w14:textId="1416B9EB" w:rsidR="00F06943" w:rsidRDefault="00675D8E" w:rsidP="00F06943">
      <w:pPr>
        <w:tabs>
          <w:tab w:val="right" w:pos="9679"/>
        </w:tabs>
        <w:ind w:left="426" w:right="688"/>
        <w:jc w:val="both"/>
        <w:rPr>
          <w:rFonts w:ascii="Arial" w:hAnsi="Arial" w:cs="Arial"/>
          <w:sz w:val="22"/>
          <w:szCs w:val="22"/>
        </w:rPr>
      </w:pPr>
      <w:r>
        <w:rPr>
          <w:rFonts w:ascii="Arial" w:hAnsi="Arial" w:cs="Arial"/>
          <w:sz w:val="22"/>
          <w:szCs w:val="22"/>
        </w:rPr>
        <w:t>Sede sociale e domicilio</w:t>
      </w:r>
    </w:p>
    <w:p w14:paraId="381D4999" w14:textId="77777777" w:rsidR="00675D8E" w:rsidRDefault="00675D8E" w:rsidP="00F06943">
      <w:pPr>
        <w:tabs>
          <w:tab w:val="right" w:pos="9679"/>
        </w:tabs>
        <w:ind w:left="426" w:right="688"/>
        <w:jc w:val="both"/>
        <w:rPr>
          <w:rFonts w:ascii="Arial" w:hAnsi="Arial" w:cs="Arial"/>
          <w:sz w:val="22"/>
          <w:szCs w:val="22"/>
        </w:rPr>
      </w:pPr>
    </w:p>
    <w:p w14:paraId="4A9526C4" w14:textId="77777777" w:rsidR="00675D8E" w:rsidRPr="00675D8E" w:rsidRDefault="00675D8E" w:rsidP="00675D8E">
      <w:pPr>
        <w:tabs>
          <w:tab w:val="right" w:pos="9679"/>
        </w:tabs>
        <w:ind w:left="426" w:right="688"/>
        <w:jc w:val="both"/>
        <w:rPr>
          <w:rFonts w:ascii="Arial" w:hAnsi="Arial" w:cs="Arial"/>
          <w:sz w:val="22"/>
          <w:szCs w:val="22"/>
        </w:rPr>
      </w:pPr>
      <w:r w:rsidRPr="00675D8E">
        <w:rPr>
          <w:rFonts w:ascii="Arial" w:hAnsi="Arial" w:cs="Arial"/>
          <w:sz w:val="22"/>
          <w:szCs w:val="22"/>
        </w:rPr>
        <w:t>La sede dell'istituto è in Svizzera. La sede sociale può essere trasferita con semplice deliberazione dell'assemblea ordinaria.</w:t>
      </w:r>
    </w:p>
    <w:p w14:paraId="2D4767CA" w14:textId="56FCF7C1" w:rsidR="00675D8E" w:rsidRDefault="00675D8E" w:rsidP="00675D8E">
      <w:pPr>
        <w:tabs>
          <w:tab w:val="right" w:pos="9679"/>
        </w:tabs>
        <w:ind w:left="426" w:right="688"/>
        <w:jc w:val="both"/>
        <w:rPr>
          <w:rFonts w:ascii="Arial" w:hAnsi="Arial" w:cs="Arial"/>
          <w:sz w:val="22"/>
          <w:szCs w:val="22"/>
        </w:rPr>
      </w:pPr>
      <w:r w:rsidRPr="00675D8E">
        <w:rPr>
          <w:rFonts w:ascii="Arial" w:hAnsi="Arial" w:cs="Arial"/>
          <w:sz w:val="22"/>
          <w:szCs w:val="22"/>
        </w:rPr>
        <w:t>In linea di principio, la sede legale si trova nel luogo di residenza del suo amministratore, purché quest'ultimo risieda in Svizzera. In caso contrario, l'assemblea generale lo destina ad un altro luogo in Svizzera.</w:t>
      </w:r>
    </w:p>
    <w:p w14:paraId="37F62EFA" w14:textId="72FE1C0F" w:rsidR="00675D8E" w:rsidRPr="00675D8E" w:rsidRDefault="00675D8E" w:rsidP="00675D8E">
      <w:pPr>
        <w:tabs>
          <w:tab w:val="right" w:pos="9679"/>
        </w:tabs>
        <w:ind w:left="426" w:right="688"/>
        <w:jc w:val="both"/>
        <w:rPr>
          <w:rFonts w:ascii="Arial" w:hAnsi="Arial" w:cs="Arial"/>
          <w:sz w:val="22"/>
          <w:szCs w:val="22"/>
        </w:rPr>
      </w:pPr>
      <w:r w:rsidRPr="00675D8E">
        <w:rPr>
          <w:rFonts w:ascii="Arial" w:hAnsi="Arial" w:cs="Arial"/>
          <w:sz w:val="22"/>
          <w:szCs w:val="22"/>
        </w:rPr>
        <w:t xml:space="preserve">Si precisa che la denominazione “Svizzera” nella denominazione dell'Istituto Svizzero di </w:t>
      </w:r>
      <w:proofErr w:type="spellStart"/>
      <w:r w:rsidRPr="00675D8E">
        <w:rPr>
          <w:rFonts w:ascii="Arial" w:hAnsi="Arial" w:cs="Arial"/>
          <w:sz w:val="22"/>
          <w:szCs w:val="22"/>
        </w:rPr>
        <w:t>Micropsicoanalisi</w:t>
      </w:r>
      <w:proofErr w:type="spellEnd"/>
      <w:r w:rsidRPr="00675D8E">
        <w:rPr>
          <w:rFonts w:ascii="Arial" w:hAnsi="Arial" w:cs="Arial"/>
          <w:sz w:val="22"/>
          <w:szCs w:val="22"/>
        </w:rPr>
        <w:t xml:space="preserve"> qualifica solo il luogo della sua sede legale. Non prevede alcuna discriminazione in base alla nazionalità o al luogo di residenza dei suoi membri.</w:t>
      </w:r>
    </w:p>
    <w:p w14:paraId="5C6FD730" w14:textId="67E00D73" w:rsidR="00F06943" w:rsidRPr="00675D8E" w:rsidRDefault="00F06943" w:rsidP="00675D8E">
      <w:pPr>
        <w:ind w:right="688"/>
        <w:jc w:val="both"/>
        <w:rPr>
          <w:rFonts w:ascii="Arial" w:hAnsi="Arial" w:cs="Arial"/>
          <w:color w:val="000000" w:themeColor="text1"/>
          <w:sz w:val="22"/>
          <w:szCs w:val="22"/>
        </w:rPr>
      </w:pPr>
    </w:p>
    <w:p w14:paraId="150C1460" w14:textId="77777777" w:rsidR="00F06943" w:rsidRPr="00A662F8" w:rsidRDefault="00F06943" w:rsidP="00675D8E">
      <w:pPr>
        <w:ind w:right="688"/>
        <w:jc w:val="both"/>
        <w:rPr>
          <w:rFonts w:ascii="Arial" w:hAnsi="Arial" w:cs="Arial"/>
          <w:sz w:val="22"/>
          <w:szCs w:val="22"/>
        </w:rPr>
      </w:pPr>
    </w:p>
    <w:p w14:paraId="0B7661C6" w14:textId="6A4B5775" w:rsidR="00F06943" w:rsidRPr="0060750E" w:rsidRDefault="00F06943" w:rsidP="00F06943">
      <w:pPr>
        <w:ind w:left="426" w:right="688"/>
        <w:jc w:val="both"/>
        <w:rPr>
          <w:rFonts w:ascii="Arial" w:hAnsi="Arial" w:cs="Arial"/>
          <w:b/>
          <w:bCs/>
          <w:sz w:val="22"/>
          <w:szCs w:val="22"/>
        </w:rPr>
      </w:pPr>
      <w:r w:rsidRPr="0060750E">
        <w:rPr>
          <w:rFonts w:ascii="Arial" w:hAnsi="Arial" w:cs="Arial"/>
          <w:b/>
          <w:bCs/>
          <w:sz w:val="22"/>
          <w:szCs w:val="22"/>
        </w:rPr>
        <w:t>Artic</w:t>
      </w:r>
      <w:r w:rsidR="00675D8E" w:rsidRPr="0060750E">
        <w:rPr>
          <w:rFonts w:ascii="Arial" w:hAnsi="Arial" w:cs="Arial"/>
          <w:b/>
          <w:bCs/>
          <w:sz w:val="22"/>
          <w:szCs w:val="22"/>
        </w:rPr>
        <w:t>o</w:t>
      </w:r>
      <w:r w:rsidRPr="0060750E">
        <w:rPr>
          <w:rFonts w:ascii="Arial" w:hAnsi="Arial" w:cs="Arial"/>
          <w:b/>
          <w:bCs/>
          <w:sz w:val="22"/>
          <w:szCs w:val="22"/>
        </w:rPr>
        <w:t>l</w:t>
      </w:r>
      <w:r w:rsidR="00675D8E" w:rsidRPr="0060750E">
        <w:rPr>
          <w:rFonts w:ascii="Arial" w:hAnsi="Arial" w:cs="Arial"/>
          <w:b/>
          <w:bCs/>
          <w:sz w:val="22"/>
          <w:szCs w:val="22"/>
        </w:rPr>
        <w:t>o</w:t>
      </w:r>
      <w:r w:rsidRPr="0060750E">
        <w:rPr>
          <w:rFonts w:ascii="Arial" w:hAnsi="Arial" w:cs="Arial"/>
          <w:b/>
          <w:bCs/>
          <w:sz w:val="22"/>
          <w:szCs w:val="22"/>
        </w:rPr>
        <w:t xml:space="preserve"> 3:</w:t>
      </w:r>
    </w:p>
    <w:p w14:paraId="57919390" w14:textId="77777777" w:rsidR="00F06943" w:rsidRPr="00A662F8" w:rsidRDefault="00F06943" w:rsidP="00F06943">
      <w:pPr>
        <w:ind w:left="426" w:right="688"/>
        <w:jc w:val="both"/>
        <w:rPr>
          <w:rFonts w:ascii="Arial" w:hAnsi="Arial" w:cs="Arial"/>
          <w:sz w:val="22"/>
          <w:szCs w:val="22"/>
        </w:rPr>
      </w:pPr>
    </w:p>
    <w:p w14:paraId="06D6E2B8" w14:textId="3D350770" w:rsidR="00F06943" w:rsidRDefault="00F06943" w:rsidP="00F06943">
      <w:pPr>
        <w:tabs>
          <w:tab w:val="right" w:pos="9679"/>
        </w:tabs>
        <w:ind w:left="426" w:right="688"/>
        <w:jc w:val="both"/>
        <w:rPr>
          <w:rFonts w:ascii="Arial" w:hAnsi="Arial" w:cs="Arial"/>
          <w:sz w:val="22"/>
          <w:szCs w:val="22"/>
        </w:rPr>
      </w:pPr>
      <w:r w:rsidRPr="00A662F8">
        <w:rPr>
          <w:rFonts w:ascii="Arial" w:hAnsi="Arial" w:cs="Arial"/>
          <w:sz w:val="22"/>
          <w:szCs w:val="22"/>
        </w:rPr>
        <w:t>Dur</w:t>
      </w:r>
      <w:r w:rsidR="00675D8E">
        <w:rPr>
          <w:rFonts w:ascii="Arial" w:hAnsi="Arial" w:cs="Arial"/>
          <w:sz w:val="22"/>
          <w:szCs w:val="22"/>
        </w:rPr>
        <w:t>ata</w:t>
      </w:r>
    </w:p>
    <w:p w14:paraId="15127062" w14:textId="77777777" w:rsidR="00675D8E" w:rsidRDefault="00675D8E" w:rsidP="00F06943">
      <w:pPr>
        <w:tabs>
          <w:tab w:val="right" w:pos="9679"/>
        </w:tabs>
        <w:ind w:left="426" w:right="688"/>
        <w:jc w:val="both"/>
        <w:rPr>
          <w:rFonts w:ascii="Arial" w:hAnsi="Arial" w:cs="Arial"/>
          <w:sz w:val="22"/>
          <w:szCs w:val="22"/>
        </w:rPr>
      </w:pPr>
    </w:p>
    <w:p w14:paraId="3E4EA762" w14:textId="21DF54F2" w:rsidR="00675D8E" w:rsidRPr="00675D8E" w:rsidRDefault="00675D8E" w:rsidP="00F06943">
      <w:pPr>
        <w:tabs>
          <w:tab w:val="right" w:pos="9679"/>
        </w:tabs>
        <w:ind w:left="426" w:right="688"/>
        <w:jc w:val="both"/>
        <w:rPr>
          <w:rFonts w:ascii="Arial" w:hAnsi="Arial" w:cs="Arial"/>
          <w:sz w:val="22"/>
          <w:szCs w:val="22"/>
        </w:rPr>
      </w:pPr>
      <w:r w:rsidRPr="00675D8E">
        <w:rPr>
          <w:rFonts w:ascii="Arial" w:hAnsi="Arial" w:cs="Arial"/>
          <w:sz w:val="22"/>
          <w:szCs w:val="22"/>
        </w:rPr>
        <w:t>L'associazione ha durata illimitata dalla data di sottoscrizione del presente statuto.</w:t>
      </w:r>
    </w:p>
    <w:p w14:paraId="7CC4536E" w14:textId="77777777" w:rsidR="00F06943" w:rsidRPr="00675D8E" w:rsidRDefault="00F06943" w:rsidP="00F06943">
      <w:pPr>
        <w:tabs>
          <w:tab w:val="right" w:pos="9679"/>
        </w:tabs>
        <w:ind w:left="426" w:right="688"/>
        <w:jc w:val="both"/>
        <w:rPr>
          <w:rFonts w:ascii="Arial" w:hAnsi="Arial" w:cs="Arial"/>
          <w:sz w:val="22"/>
          <w:szCs w:val="22"/>
        </w:rPr>
      </w:pPr>
    </w:p>
    <w:p w14:paraId="35990A11" w14:textId="77777777" w:rsidR="00F06943" w:rsidRPr="00675D8E" w:rsidRDefault="00F06943" w:rsidP="00F06943">
      <w:pPr>
        <w:ind w:left="426" w:right="688"/>
        <w:jc w:val="both"/>
        <w:rPr>
          <w:rFonts w:ascii="Arial" w:hAnsi="Arial" w:cs="Arial"/>
          <w:sz w:val="22"/>
          <w:szCs w:val="22"/>
        </w:rPr>
      </w:pPr>
    </w:p>
    <w:p w14:paraId="4B240FF5" w14:textId="2EC76A12" w:rsidR="00F06943" w:rsidRPr="0060750E" w:rsidRDefault="00F06943" w:rsidP="00F06943">
      <w:pPr>
        <w:ind w:left="426" w:right="688"/>
        <w:jc w:val="both"/>
        <w:rPr>
          <w:rFonts w:ascii="Arial" w:hAnsi="Arial" w:cs="Arial"/>
          <w:b/>
          <w:bCs/>
          <w:sz w:val="22"/>
          <w:szCs w:val="22"/>
        </w:rPr>
      </w:pPr>
      <w:r w:rsidRPr="0060750E">
        <w:rPr>
          <w:rFonts w:ascii="Arial" w:hAnsi="Arial" w:cs="Arial"/>
          <w:b/>
          <w:bCs/>
          <w:sz w:val="22"/>
          <w:szCs w:val="22"/>
        </w:rPr>
        <w:t>Artic</w:t>
      </w:r>
      <w:r w:rsidR="00675D8E" w:rsidRPr="0060750E">
        <w:rPr>
          <w:rFonts w:ascii="Arial" w:hAnsi="Arial" w:cs="Arial"/>
          <w:b/>
          <w:bCs/>
          <w:sz w:val="22"/>
          <w:szCs w:val="22"/>
        </w:rPr>
        <w:t>olo</w:t>
      </w:r>
      <w:r w:rsidRPr="0060750E">
        <w:rPr>
          <w:rFonts w:ascii="Arial" w:hAnsi="Arial" w:cs="Arial"/>
          <w:b/>
          <w:bCs/>
          <w:sz w:val="22"/>
          <w:szCs w:val="22"/>
        </w:rPr>
        <w:t xml:space="preserve"> 4:</w:t>
      </w:r>
    </w:p>
    <w:p w14:paraId="4185056B" w14:textId="77777777" w:rsidR="00F06943" w:rsidRPr="00A662F8" w:rsidRDefault="00F06943" w:rsidP="00F06943">
      <w:pPr>
        <w:ind w:left="426" w:right="688"/>
        <w:jc w:val="both"/>
        <w:rPr>
          <w:rFonts w:ascii="Arial" w:hAnsi="Arial" w:cs="Arial"/>
          <w:sz w:val="22"/>
          <w:szCs w:val="22"/>
        </w:rPr>
      </w:pPr>
    </w:p>
    <w:p w14:paraId="1D09B92D" w14:textId="4D1BFE73" w:rsidR="00F06943" w:rsidRDefault="00675D8E" w:rsidP="00F06943">
      <w:pPr>
        <w:tabs>
          <w:tab w:val="right" w:pos="9679"/>
        </w:tabs>
        <w:ind w:left="426" w:right="688"/>
        <w:jc w:val="both"/>
        <w:rPr>
          <w:rFonts w:ascii="Arial" w:hAnsi="Arial" w:cs="Arial"/>
          <w:sz w:val="22"/>
          <w:szCs w:val="22"/>
        </w:rPr>
      </w:pPr>
      <w:r>
        <w:rPr>
          <w:rFonts w:ascii="Arial" w:hAnsi="Arial" w:cs="Arial"/>
          <w:sz w:val="22"/>
          <w:szCs w:val="22"/>
        </w:rPr>
        <w:t>Scopi</w:t>
      </w:r>
    </w:p>
    <w:p w14:paraId="76B47C81" w14:textId="77777777" w:rsidR="00675D8E" w:rsidRDefault="00675D8E" w:rsidP="00F06943">
      <w:pPr>
        <w:tabs>
          <w:tab w:val="right" w:pos="9679"/>
        </w:tabs>
        <w:ind w:left="426" w:right="688"/>
        <w:jc w:val="both"/>
        <w:rPr>
          <w:rFonts w:ascii="Arial" w:hAnsi="Arial" w:cs="Arial"/>
          <w:sz w:val="22"/>
          <w:szCs w:val="22"/>
        </w:rPr>
      </w:pPr>
    </w:p>
    <w:p w14:paraId="7B3A4A5E" w14:textId="4C043AAC" w:rsidR="00675D8E" w:rsidRDefault="00675D8E" w:rsidP="00675D8E">
      <w:pPr>
        <w:pStyle w:val="Paragrafoelenco"/>
        <w:numPr>
          <w:ilvl w:val="0"/>
          <w:numId w:val="9"/>
        </w:numPr>
        <w:tabs>
          <w:tab w:val="right" w:pos="9679"/>
        </w:tabs>
        <w:ind w:right="688"/>
        <w:jc w:val="both"/>
        <w:rPr>
          <w:rFonts w:ascii="Arial" w:hAnsi="Arial" w:cs="Arial"/>
          <w:sz w:val="22"/>
          <w:szCs w:val="22"/>
          <w:lang w:val="it-IT"/>
        </w:rPr>
      </w:pPr>
      <w:r w:rsidRPr="00675D8E">
        <w:rPr>
          <w:rFonts w:ascii="Arial" w:hAnsi="Arial" w:cs="Arial"/>
          <w:sz w:val="22"/>
          <w:szCs w:val="22"/>
          <w:lang w:val="it-IT"/>
        </w:rPr>
        <w:t xml:space="preserve">L'Istituto Svizzero di </w:t>
      </w:r>
      <w:proofErr w:type="spellStart"/>
      <w:r w:rsidRPr="00675D8E">
        <w:rPr>
          <w:rFonts w:ascii="Arial" w:hAnsi="Arial" w:cs="Arial"/>
          <w:sz w:val="22"/>
          <w:szCs w:val="22"/>
          <w:lang w:val="it-IT"/>
        </w:rPr>
        <w:t>Micropsicoanalisi</w:t>
      </w:r>
      <w:proofErr w:type="spellEnd"/>
      <w:r w:rsidRPr="00675D8E">
        <w:rPr>
          <w:rFonts w:ascii="Arial" w:hAnsi="Arial" w:cs="Arial"/>
          <w:sz w:val="22"/>
          <w:szCs w:val="22"/>
          <w:lang w:val="it-IT"/>
        </w:rPr>
        <w:t xml:space="preserve"> si propone di realizzare, una serie di finalità statutarie della Società Internazionale di </w:t>
      </w:r>
      <w:proofErr w:type="spellStart"/>
      <w:r w:rsidRPr="00675D8E">
        <w:rPr>
          <w:rFonts w:ascii="Arial" w:hAnsi="Arial" w:cs="Arial"/>
          <w:sz w:val="22"/>
          <w:szCs w:val="22"/>
          <w:lang w:val="it-IT"/>
        </w:rPr>
        <w:t>Micropsicoanalisi</w:t>
      </w:r>
      <w:proofErr w:type="spellEnd"/>
      <w:r w:rsidRPr="00675D8E">
        <w:rPr>
          <w:rFonts w:ascii="Arial" w:hAnsi="Arial" w:cs="Arial"/>
          <w:sz w:val="22"/>
          <w:szCs w:val="22"/>
          <w:lang w:val="it-IT"/>
        </w:rPr>
        <w:t xml:space="preserve">, vale a dire sviluppare e diffondere lo spirito </w:t>
      </w:r>
      <w:proofErr w:type="spellStart"/>
      <w:r w:rsidRPr="00675D8E">
        <w:rPr>
          <w:rFonts w:ascii="Arial" w:hAnsi="Arial" w:cs="Arial"/>
          <w:sz w:val="22"/>
          <w:szCs w:val="22"/>
          <w:lang w:val="it-IT"/>
        </w:rPr>
        <w:t>micropsicoanalitico</w:t>
      </w:r>
      <w:proofErr w:type="spellEnd"/>
      <w:r w:rsidRPr="00675D8E">
        <w:rPr>
          <w:rFonts w:ascii="Arial" w:hAnsi="Arial" w:cs="Arial"/>
          <w:sz w:val="22"/>
          <w:szCs w:val="22"/>
          <w:lang w:val="it-IT"/>
        </w:rPr>
        <w:t xml:space="preserve"> in coesione e continuità.</w:t>
      </w:r>
    </w:p>
    <w:p w14:paraId="11BC105F" w14:textId="77777777" w:rsidR="00675D8E" w:rsidRDefault="00675D8E" w:rsidP="00675D8E">
      <w:pPr>
        <w:pStyle w:val="Paragrafoelenco"/>
        <w:tabs>
          <w:tab w:val="right" w:pos="9679"/>
        </w:tabs>
        <w:ind w:left="786" w:right="688"/>
        <w:jc w:val="both"/>
        <w:rPr>
          <w:rFonts w:ascii="Arial" w:hAnsi="Arial" w:cs="Arial"/>
          <w:sz w:val="22"/>
          <w:szCs w:val="22"/>
          <w:lang w:val="it-IT"/>
        </w:rPr>
      </w:pPr>
    </w:p>
    <w:p w14:paraId="05E3791B" w14:textId="16863655" w:rsidR="00675D8E" w:rsidRDefault="00675D8E" w:rsidP="00675D8E">
      <w:pPr>
        <w:pStyle w:val="Paragrafoelenco"/>
        <w:numPr>
          <w:ilvl w:val="0"/>
          <w:numId w:val="9"/>
        </w:numPr>
        <w:tabs>
          <w:tab w:val="right" w:pos="9679"/>
        </w:tabs>
        <w:ind w:right="688"/>
        <w:jc w:val="both"/>
        <w:rPr>
          <w:rFonts w:ascii="Arial" w:hAnsi="Arial" w:cs="Arial"/>
          <w:sz w:val="22"/>
          <w:szCs w:val="22"/>
          <w:lang w:val="it-IT"/>
        </w:rPr>
      </w:pPr>
      <w:r w:rsidRPr="00675D8E">
        <w:rPr>
          <w:rFonts w:ascii="Arial" w:hAnsi="Arial" w:cs="Arial"/>
          <w:sz w:val="22"/>
          <w:szCs w:val="22"/>
          <w:lang w:val="it-IT"/>
        </w:rPr>
        <w:t xml:space="preserve"> In particolare, l'Istituto Svizzero di </w:t>
      </w:r>
      <w:proofErr w:type="spellStart"/>
      <w:r w:rsidRPr="00675D8E">
        <w:rPr>
          <w:rFonts w:ascii="Arial" w:hAnsi="Arial" w:cs="Arial"/>
          <w:sz w:val="22"/>
          <w:szCs w:val="22"/>
          <w:lang w:val="it-IT"/>
        </w:rPr>
        <w:t>Micropsicoanalisi</w:t>
      </w:r>
      <w:proofErr w:type="spellEnd"/>
      <w:r w:rsidRPr="00675D8E">
        <w:rPr>
          <w:rFonts w:ascii="Arial" w:hAnsi="Arial" w:cs="Arial"/>
          <w:sz w:val="22"/>
          <w:szCs w:val="22"/>
          <w:lang w:val="it-IT"/>
        </w:rPr>
        <w:t xml:space="preserve"> intende promuovere attività scientifiche quali</w:t>
      </w:r>
      <w:r>
        <w:rPr>
          <w:rFonts w:ascii="Arial" w:hAnsi="Arial" w:cs="Arial"/>
          <w:sz w:val="22"/>
          <w:szCs w:val="22"/>
          <w:lang w:val="it-IT"/>
        </w:rPr>
        <w:t xml:space="preserve">: </w:t>
      </w:r>
      <w:r w:rsidRPr="00675D8E">
        <w:rPr>
          <w:rFonts w:ascii="Arial" w:hAnsi="Arial" w:cs="Arial"/>
          <w:sz w:val="22"/>
          <w:szCs w:val="22"/>
          <w:lang w:val="it-IT"/>
        </w:rPr>
        <w:t xml:space="preserve">ricerca teorica e tecnica; incontri </w:t>
      </w:r>
      <w:proofErr w:type="spellStart"/>
      <w:r w:rsidRPr="00675D8E">
        <w:rPr>
          <w:rFonts w:ascii="Arial" w:hAnsi="Arial" w:cs="Arial"/>
          <w:sz w:val="22"/>
          <w:szCs w:val="22"/>
          <w:lang w:val="it-IT"/>
        </w:rPr>
        <w:t>micropsicoanalitici</w:t>
      </w:r>
      <w:proofErr w:type="spellEnd"/>
      <w:r w:rsidRPr="00675D8E">
        <w:rPr>
          <w:rFonts w:ascii="Arial" w:hAnsi="Arial" w:cs="Arial"/>
          <w:sz w:val="22"/>
          <w:szCs w:val="22"/>
          <w:lang w:val="it-IT"/>
        </w:rPr>
        <w:t xml:space="preserve"> e multidisciplinari; coordinamento e pubblicazione di lavori di specialisti in </w:t>
      </w:r>
      <w:proofErr w:type="spellStart"/>
      <w:r w:rsidRPr="00675D8E">
        <w:rPr>
          <w:rFonts w:ascii="Arial" w:hAnsi="Arial" w:cs="Arial"/>
          <w:sz w:val="22"/>
          <w:szCs w:val="22"/>
          <w:lang w:val="it-IT"/>
        </w:rPr>
        <w:t>micropsicoanalisi</w:t>
      </w:r>
      <w:proofErr w:type="spellEnd"/>
      <w:r w:rsidRPr="00675D8E">
        <w:rPr>
          <w:rFonts w:ascii="Arial" w:hAnsi="Arial" w:cs="Arial"/>
          <w:sz w:val="22"/>
          <w:szCs w:val="22"/>
          <w:lang w:val="it-IT"/>
        </w:rPr>
        <w:t>.</w:t>
      </w:r>
    </w:p>
    <w:p w14:paraId="5A3E471D" w14:textId="77777777" w:rsidR="00675D8E" w:rsidRPr="00675D8E" w:rsidRDefault="00675D8E" w:rsidP="00675D8E">
      <w:pPr>
        <w:pStyle w:val="Paragrafoelenco"/>
        <w:rPr>
          <w:rFonts w:ascii="Arial" w:hAnsi="Arial" w:cs="Arial"/>
          <w:sz w:val="22"/>
          <w:szCs w:val="22"/>
          <w:lang w:val="it-IT"/>
        </w:rPr>
      </w:pPr>
    </w:p>
    <w:p w14:paraId="16423450" w14:textId="77777777" w:rsidR="00675D8E" w:rsidRDefault="00675D8E" w:rsidP="00675D8E">
      <w:pPr>
        <w:pStyle w:val="Paragrafoelenco"/>
        <w:numPr>
          <w:ilvl w:val="0"/>
          <w:numId w:val="9"/>
        </w:numPr>
        <w:tabs>
          <w:tab w:val="right" w:pos="9679"/>
        </w:tabs>
        <w:ind w:right="688"/>
        <w:jc w:val="both"/>
        <w:rPr>
          <w:rFonts w:ascii="Arial" w:hAnsi="Arial" w:cs="Arial"/>
          <w:sz w:val="22"/>
          <w:szCs w:val="22"/>
          <w:lang w:val="it-IT"/>
        </w:rPr>
      </w:pPr>
      <w:r w:rsidRPr="00675D8E">
        <w:rPr>
          <w:rFonts w:ascii="Arial" w:hAnsi="Arial" w:cs="Arial"/>
          <w:sz w:val="22"/>
          <w:szCs w:val="22"/>
          <w:lang w:val="it-IT"/>
        </w:rPr>
        <w:t xml:space="preserve">L'Istituto Svizzero di </w:t>
      </w:r>
      <w:proofErr w:type="spellStart"/>
      <w:r w:rsidRPr="00675D8E">
        <w:rPr>
          <w:rFonts w:ascii="Arial" w:hAnsi="Arial" w:cs="Arial"/>
          <w:sz w:val="22"/>
          <w:szCs w:val="22"/>
          <w:lang w:val="it-IT"/>
        </w:rPr>
        <w:t>Micropsicoanalisi</w:t>
      </w:r>
      <w:proofErr w:type="spellEnd"/>
      <w:r w:rsidRPr="00675D8E">
        <w:rPr>
          <w:rFonts w:ascii="Arial" w:hAnsi="Arial" w:cs="Arial"/>
          <w:sz w:val="22"/>
          <w:szCs w:val="22"/>
          <w:lang w:val="it-IT"/>
        </w:rPr>
        <w:t xml:space="preserve"> si propone di operare per la formazione dei </w:t>
      </w:r>
      <w:proofErr w:type="spellStart"/>
      <w:r w:rsidRPr="00675D8E">
        <w:rPr>
          <w:rFonts w:ascii="Arial" w:hAnsi="Arial" w:cs="Arial"/>
          <w:sz w:val="22"/>
          <w:szCs w:val="22"/>
          <w:lang w:val="it-IT"/>
        </w:rPr>
        <w:t>micropsicoanalisti</w:t>
      </w:r>
      <w:proofErr w:type="spellEnd"/>
      <w:r w:rsidRPr="00675D8E">
        <w:rPr>
          <w:rFonts w:ascii="Arial" w:hAnsi="Arial" w:cs="Arial"/>
          <w:sz w:val="22"/>
          <w:szCs w:val="22"/>
          <w:lang w:val="it-IT"/>
        </w:rPr>
        <w:t xml:space="preserve">. Per quanto riguarda la formazione del </w:t>
      </w:r>
      <w:proofErr w:type="spellStart"/>
      <w:r w:rsidRPr="00675D8E">
        <w:rPr>
          <w:rFonts w:ascii="Arial" w:hAnsi="Arial" w:cs="Arial"/>
          <w:sz w:val="22"/>
          <w:szCs w:val="22"/>
          <w:lang w:val="it-IT"/>
        </w:rPr>
        <w:t>micropsicoanalista</w:t>
      </w:r>
      <w:proofErr w:type="spellEnd"/>
      <w:r w:rsidRPr="00675D8E">
        <w:rPr>
          <w:rFonts w:ascii="Arial" w:hAnsi="Arial" w:cs="Arial"/>
          <w:sz w:val="22"/>
          <w:szCs w:val="22"/>
          <w:lang w:val="it-IT"/>
        </w:rPr>
        <w:t xml:space="preserve">, l'Istituto Svizzero di </w:t>
      </w:r>
      <w:proofErr w:type="spellStart"/>
      <w:r w:rsidRPr="00675D8E">
        <w:rPr>
          <w:rFonts w:ascii="Arial" w:hAnsi="Arial" w:cs="Arial"/>
          <w:sz w:val="22"/>
          <w:szCs w:val="22"/>
          <w:lang w:val="it-IT"/>
        </w:rPr>
        <w:t>Micropsicoanalisi</w:t>
      </w:r>
      <w:proofErr w:type="spellEnd"/>
      <w:r w:rsidRPr="00675D8E">
        <w:rPr>
          <w:rFonts w:ascii="Arial" w:hAnsi="Arial" w:cs="Arial"/>
          <w:sz w:val="22"/>
          <w:szCs w:val="22"/>
          <w:lang w:val="it-IT"/>
        </w:rPr>
        <w:t xml:space="preserve"> si attiene alle regole stabilite dalla sua Commissione di Pratica.</w:t>
      </w:r>
    </w:p>
    <w:p w14:paraId="7E6BA845" w14:textId="77777777" w:rsidR="00675D8E" w:rsidRPr="00675D8E" w:rsidRDefault="00675D8E" w:rsidP="00675D8E">
      <w:pPr>
        <w:pStyle w:val="Paragrafoelenco"/>
        <w:rPr>
          <w:rFonts w:ascii="Arial" w:hAnsi="Arial" w:cs="Arial"/>
          <w:sz w:val="22"/>
          <w:szCs w:val="22"/>
          <w:lang w:val="it-IT"/>
        </w:rPr>
      </w:pPr>
    </w:p>
    <w:p w14:paraId="659DF4F7" w14:textId="2F96CF4C" w:rsidR="00675D8E" w:rsidRDefault="00675D8E" w:rsidP="00675D8E">
      <w:pPr>
        <w:pStyle w:val="Paragrafoelenco"/>
        <w:numPr>
          <w:ilvl w:val="0"/>
          <w:numId w:val="9"/>
        </w:numPr>
        <w:tabs>
          <w:tab w:val="right" w:pos="9679"/>
        </w:tabs>
        <w:ind w:right="688"/>
        <w:jc w:val="both"/>
        <w:rPr>
          <w:rFonts w:ascii="Arial" w:hAnsi="Arial" w:cs="Arial"/>
          <w:sz w:val="22"/>
          <w:szCs w:val="22"/>
          <w:lang w:val="it-IT"/>
        </w:rPr>
      </w:pPr>
      <w:r w:rsidRPr="00675D8E">
        <w:rPr>
          <w:rFonts w:ascii="Arial" w:hAnsi="Arial" w:cs="Arial"/>
          <w:sz w:val="22"/>
          <w:szCs w:val="22"/>
          <w:lang w:val="it-IT"/>
        </w:rPr>
        <w:t xml:space="preserve">L'Istituto Svizzero di </w:t>
      </w:r>
      <w:proofErr w:type="spellStart"/>
      <w:r w:rsidRPr="00675D8E">
        <w:rPr>
          <w:rFonts w:ascii="Arial" w:hAnsi="Arial" w:cs="Arial"/>
          <w:sz w:val="22"/>
          <w:szCs w:val="22"/>
          <w:lang w:val="it-IT"/>
        </w:rPr>
        <w:t>Micropsicoanalisi</w:t>
      </w:r>
      <w:proofErr w:type="spellEnd"/>
      <w:r w:rsidRPr="00675D8E">
        <w:rPr>
          <w:rFonts w:ascii="Arial" w:hAnsi="Arial" w:cs="Arial"/>
          <w:sz w:val="22"/>
          <w:szCs w:val="22"/>
          <w:lang w:val="it-IT"/>
        </w:rPr>
        <w:t xml:space="preserve"> può riconoscere e sostenere Centri di Studi </w:t>
      </w:r>
      <w:proofErr w:type="spellStart"/>
      <w:r w:rsidR="00BA2A7C">
        <w:rPr>
          <w:rFonts w:ascii="Arial" w:hAnsi="Arial" w:cs="Arial"/>
          <w:sz w:val="22"/>
          <w:szCs w:val="22"/>
          <w:lang w:val="it-IT"/>
        </w:rPr>
        <w:t>m</w:t>
      </w:r>
      <w:r w:rsidRPr="00675D8E">
        <w:rPr>
          <w:rFonts w:ascii="Arial" w:hAnsi="Arial" w:cs="Arial"/>
          <w:sz w:val="22"/>
          <w:szCs w:val="22"/>
          <w:lang w:val="it-IT"/>
        </w:rPr>
        <w:t>icropsicoanalitic</w:t>
      </w:r>
      <w:r w:rsidR="00BA2A7C">
        <w:rPr>
          <w:rFonts w:ascii="Arial" w:hAnsi="Arial" w:cs="Arial"/>
          <w:sz w:val="22"/>
          <w:szCs w:val="22"/>
          <w:lang w:val="it-IT"/>
        </w:rPr>
        <w:t>i</w:t>
      </w:r>
      <w:proofErr w:type="spellEnd"/>
      <w:r w:rsidRPr="00675D8E">
        <w:rPr>
          <w:rFonts w:ascii="Arial" w:hAnsi="Arial" w:cs="Arial"/>
          <w:sz w:val="22"/>
          <w:szCs w:val="22"/>
          <w:lang w:val="it-IT"/>
        </w:rPr>
        <w:t xml:space="preserve"> corrispondenti alle sue finalità.</w:t>
      </w:r>
    </w:p>
    <w:p w14:paraId="26937464" w14:textId="77777777" w:rsidR="00675D8E" w:rsidRPr="00675D8E" w:rsidRDefault="00675D8E" w:rsidP="00675D8E">
      <w:pPr>
        <w:pStyle w:val="Paragrafoelenco"/>
        <w:rPr>
          <w:rFonts w:ascii="Arial" w:hAnsi="Arial" w:cs="Arial"/>
          <w:sz w:val="22"/>
          <w:szCs w:val="22"/>
          <w:lang w:val="it-IT"/>
        </w:rPr>
      </w:pPr>
    </w:p>
    <w:p w14:paraId="2C8DE2B0" w14:textId="1EFFDD9A" w:rsidR="00675D8E" w:rsidRPr="00675D8E" w:rsidRDefault="00675D8E" w:rsidP="00675D8E">
      <w:pPr>
        <w:pStyle w:val="Paragrafoelenco"/>
        <w:numPr>
          <w:ilvl w:val="0"/>
          <w:numId w:val="9"/>
        </w:numPr>
        <w:tabs>
          <w:tab w:val="right" w:pos="9679"/>
        </w:tabs>
        <w:ind w:right="688"/>
        <w:jc w:val="both"/>
        <w:rPr>
          <w:rFonts w:ascii="Arial" w:hAnsi="Arial" w:cs="Arial"/>
          <w:sz w:val="22"/>
          <w:szCs w:val="22"/>
          <w:lang w:val="it-IT"/>
        </w:rPr>
      </w:pPr>
      <w:r w:rsidRPr="00675D8E">
        <w:rPr>
          <w:rFonts w:ascii="Arial" w:hAnsi="Arial" w:cs="Arial"/>
          <w:sz w:val="22"/>
          <w:szCs w:val="22"/>
          <w:lang w:val="it-IT"/>
        </w:rPr>
        <w:lastRenderedPageBreak/>
        <w:t xml:space="preserve">L'Istituto Svizzero di </w:t>
      </w:r>
      <w:proofErr w:type="spellStart"/>
      <w:r w:rsidRPr="00675D8E">
        <w:rPr>
          <w:rFonts w:ascii="Arial" w:hAnsi="Arial" w:cs="Arial"/>
          <w:sz w:val="22"/>
          <w:szCs w:val="22"/>
          <w:lang w:val="it-IT"/>
        </w:rPr>
        <w:t>Micropsicoanalisi</w:t>
      </w:r>
      <w:proofErr w:type="spellEnd"/>
      <w:r w:rsidRPr="00675D8E">
        <w:rPr>
          <w:rFonts w:ascii="Arial" w:hAnsi="Arial" w:cs="Arial"/>
          <w:sz w:val="22"/>
          <w:szCs w:val="22"/>
          <w:lang w:val="it-IT"/>
        </w:rPr>
        <w:t xml:space="preserve"> può promuovere ogni altra attività connessa alle finalità di cui sopra.</w:t>
      </w:r>
    </w:p>
    <w:p w14:paraId="56395F3C" w14:textId="77777777" w:rsidR="00675D8E" w:rsidRPr="00675D8E" w:rsidRDefault="00675D8E" w:rsidP="00675D8E">
      <w:pPr>
        <w:pStyle w:val="Paragrafoelenco"/>
        <w:rPr>
          <w:rFonts w:ascii="Arial" w:hAnsi="Arial" w:cs="Arial"/>
          <w:sz w:val="22"/>
          <w:szCs w:val="22"/>
          <w:lang w:val="it-IT"/>
        </w:rPr>
      </w:pPr>
    </w:p>
    <w:p w14:paraId="168A37F8" w14:textId="2D023996" w:rsidR="00F06943" w:rsidRPr="00675D8E" w:rsidRDefault="00675D8E" w:rsidP="00675D8E">
      <w:pPr>
        <w:tabs>
          <w:tab w:val="right" w:pos="9679"/>
        </w:tabs>
        <w:ind w:right="688"/>
        <w:jc w:val="both"/>
        <w:rPr>
          <w:rFonts w:ascii="Arial" w:hAnsi="Arial" w:cs="Arial"/>
          <w:sz w:val="22"/>
          <w:szCs w:val="22"/>
        </w:rPr>
      </w:pPr>
      <w:r>
        <w:rPr>
          <w:rFonts w:ascii="Arial" w:hAnsi="Arial" w:cs="Arial"/>
          <w:sz w:val="22"/>
          <w:szCs w:val="22"/>
        </w:rPr>
        <w:tab/>
      </w:r>
    </w:p>
    <w:p w14:paraId="4F91E741" w14:textId="1406F038" w:rsidR="00F06943" w:rsidRPr="0060750E" w:rsidRDefault="00F06943" w:rsidP="00F06943">
      <w:pPr>
        <w:ind w:left="426" w:right="688"/>
        <w:jc w:val="both"/>
        <w:rPr>
          <w:rFonts w:ascii="Arial" w:hAnsi="Arial" w:cs="Arial"/>
          <w:b/>
          <w:bCs/>
          <w:sz w:val="22"/>
          <w:szCs w:val="22"/>
        </w:rPr>
      </w:pPr>
      <w:proofErr w:type="spellStart"/>
      <w:r w:rsidRPr="0060750E">
        <w:rPr>
          <w:rFonts w:ascii="Arial" w:hAnsi="Arial" w:cs="Arial"/>
          <w:b/>
          <w:bCs/>
          <w:sz w:val="22"/>
          <w:szCs w:val="22"/>
        </w:rPr>
        <w:t>Artic</w:t>
      </w:r>
      <w:r w:rsidR="00675D8E" w:rsidRPr="0060750E">
        <w:rPr>
          <w:rFonts w:ascii="Arial" w:hAnsi="Arial" w:cs="Arial"/>
          <w:b/>
          <w:bCs/>
          <w:sz w:val="22"/>
          <w:szCs w:val="22"/>
        </w:rPr>
        <w:t>olo</w:t>
      </w:r>
      <w:r w:rsidRPr="0060750E">
        <w:rPr>
          <w:rFonts w:ascii="Arial" w:hAnsi="Arial" w:cs="Arial"/>
          <w:b/>
          <w:bCs/>
          <w:sz w:val="22"/>
          <w:szCs w:val="22"/>
        </w:rPr>
        <w:t>l</w:t>
      </w:r>
      <w:proofErr w:type="spellEnd"/>
      <w:r w:rsidRPr="0060750E">
        <w:rPr>
          <w:rFonts w:ascii="Arial" w:hAnsi="Arial" w:cs="Arial"/>
          <w:b/>
          <w:bCs/>
          <w:sz w:val="22"/>
          <w:szCs w:val="22"/>
        </w:rPr>
        <w:t xml:space="preserve"> 5:</w:t>
      </w:r>
    </w:p>
    <w:p w14:paraId="53EF850C" w14:textId="77777777" w:rsidR="00675D8E" w:rsidRDefault="00675D8E" w:rsidP="00F06943">
      <w:pPr>
        <w:ind w:left="426" w:right="688"/>
        <w:jc w:val="both"/>
        <w:rPr>
          <w:rFonts w:ascii="Arial" w:hAnsi="Arial" w:cs="Arial"/>
          <w:sz w:val="22"/>
          <w:szCs w:val="22"/>
        </w:rPr>
      </w:pPr>
    </w:p>
    <w:p w14:paraId="3B5CF124" w14:textId="77777777" w:rsidR="00675D8E" w:rsidRPr="00675D8E" w:rsidRDefault="00675D8E" w:rsidP="00675D8E">
      <w:pPr>
        <w:ind w:left="426" w:right="688"/>
        <w:jc w:val="both"/>
        <w:rPr>
          <w:rFonts w:ascii="Arial" w:hAnsi="Arial" w:cs="Arial"/>
          <w:sz w:val="22"/>
          <w:szCs w:val="22"/>
        </w:rPr>
      </w:pPr>
      <w:r w:rsidRPr="00675D8E">
        <w:rPr>
          <w:rFonts w:ascii="Arial" w:hAnsi="Arial" w:cs="Arial"/>
          <w:sz w:val="22"/>
          <w:szCs w:val="22"/>
        </w:rPr>
        <w:t>Mezzi d'azione</w:t>
      </w:r>
    </w:p>
    <w:p w14:paraId="779BC0AD" w14:textId="77777777" w:rsidR="00675D8E" w:rsidRPr="00675D8E" w:rsidRDefault="00675D8E" w:rsidP="00675D8E">
      <w:pPr>
        <w:ind w:left="426" w:right="688"/>
        <w:jc w:val="both"/>
        <w:rPr>
          <w:rFonts w:ascii="Arial" w:hAnsi="Arial" w:cs="Arial"/>
          <w:sz w:val="22"/>
          <w:szCs w:val="22"/>
        </w:rPr>
      </w:pPr>
    </w:p>
    <w:p w14:paraId="15F192AE" w14:textId="2D3B9B71" w:rsidR="00675D8E" w:rsidRPr="00A662F8" w:rsidRDefault="00675D8E" w:rsidP="00675D8E">
      <w:pPr>
        <w:ind w:left="426" w:right="688"/>
        <w:jc w:val="both"/>
        <w:rPr>
          <w:rFonts w:ascii="Arial" w:hAnsi="Arial" w:cs="Arial"/>
          <w:sz w:val="22"/>
          <w:szCs w:val="22"/>
        </w:rPr>
      </w:pPr>
      <w:r w:rsidRPr="00675D8E">
        <w:rPr>
          <w:rFonts w:ascii="Arial" w:hAnsi="Arial" w:cs="Arial"/>
          <w:sz w:val="22"/>
          <w:szCs w:val="22"/>
        </w:rPr>
        <w:t xml:space="preserve">L'Istituto Svizzero di </w:t>
      </w:r>
      <w:proofErr w:type="spellStart"/>
      <w:r w:rsidRPr="00675D8E">
        <w:rPr>
          <w:rFonts w:ascii="Arial" w:hAnsi="Arial" w:cs="Arial"/>
          <w:sz w:val="22"/>
          <w:szCs w:val="22"/>
        </w:rPr>
        <w:t>Micropsicoanalisi</w:t>
      </w:r>
      <w:proofErr w:type="spellEnd"/>
      <w:r w:rsidRPr="00675D8E">
        <w:rPr>
          <w:rFonts w:ascii="Arial" w:hAnsi="Arial" w:cs="Arial"/>
          <w:sz w:val="22"/>
          <w:szCs w:val="22"/>
        </w:rPr>
        <w:t xml:space="preserve"> persegue i suoi obiettivi statutari con tutti i mezzi adeguati. Prevede in particolare:</w:t>
      </w:r>
    </w:p>
    <w:p w14:paraId="2B61915D" w14:textId="77777777" w:rsidR="00F06943" w:rsidRPr="00A662F8" w:rsidRDefault="00F06943" w:rsidP="00F06943">
      <w:pPr>
        <w:ind w:left="426" w:right="688"/>
        <w:jc w:val="both"/>
        <w:rPr>
          <w:rFonts w:ascii="Arial" w:hAnsi="Arial" w:cs="Arial"/>
          <w:sz w:val="22"/>
          <w:szCs w:val="22"/>
        </w:rPr>
      </w:pPr>
    </w:p>
    <w:p w14:paraId="2865DD84" w14:textId="77777777" w:rsidR="00675D8E" w:rsidRPr="00675D8E" w:rsidRDefault="00675D8E" w:rsidP="00675D8E">
      <w:pPr>
        <w:tabs>
          <w:tab w:val="left" w:pos="570"/>
        </w:tabs>
        <w:ind w:left="426" w:right="688"/>
        <w:jc w:val="both"/>
        <w:rPr>
          <w:rFonts w:ascii="Arial" w:hAnsi="Arial" w:cs="Arial"/>
          <w:sz w:val="22"/>
          <w:szCs w:val="22"/>
        </w:rPr>
      </w:pPr>
      <w:r w:rsidRPr="00675D8E">
        <w:rPr>
          <w:rFonts w:ascii="Arial" w:hAnsi="Arial" w:cs="Arial"/>
          <w:sz w:val="22"/>
          <w:szCs w:val="22"/>
        </w:rPr>
        <w:t xml:space="preserve">1. offrire una struttura adatta alla formazione dei </w:t>
      </w:r>
      <w:proofErr w:type="spellStart"/>
      <w:r w:rsidRPr="00675D8E">
        <w:rPr>
          <w:rFonts w:ascii="Arial" w:hAnsi="Arial" w:cs="Arial"/>
          <w:sz w:val="22"/>
          <w:szCs w:val="22"/>
        </w:rPr>
        <w:t>micropsicoanalisti</w:t>
      </w:r>
      <w:proofErr w:type="spellEnd"/>
      <w:r w:rsidRPr="00675D8E">
        <w:rPr>
          <w:rFonts w:ascii="Arial" w:hAnsi="Arial" w:cs="Arial"/>
          <w:sz w:val="22"/>
          <w:szCs w:val="22"/>
        </w:rPr>
        <w:t xml:space="preserve"> creando e mantenendo una Commissione per la pratica alla quale delega alcune delle sue competenze;</w:t>
      </w:r>
    </w:p>
    <w:p w14:paraId="66EFD55C" w14:textId="77777777" w:rsidR="00675D8E" w:rsidRPr="00675D8E" w:rsidRDefault="00675D8E" w:rsidP="00675D8E">
      <w:pPr>
        <w:tabs>
          <w:tab w:val="left" w:pos="570"/>
        </w:tabs>
        <w:ind w:left="426" w:right="688"/>
        <w:jc w:val="both"/>
        <w:rPr>
          <w:rFonts w:ascii="Arial" w:hAnsi="Arial" w:cs="Arial"/>
          <w:sz w:val="22"/>
          <w:szCs w:val="22"/>
        </w:rPr>
      </w:pPr>
    </w:p>
    <w:p w14:paraId="19D92468" w14:textId="77777777" w:rsidR="00675D8E" w:rsidRPr="00675D8E" w:rsidRDefault="00675D8E" w:rsidP="00675D8E">
      <w:pPr>
        <w:tabs>
          <w:tab w:val="left" w:pos="570"/>
        </w:tabs>
        <w:ind w:left="426" w:right="688"/>
        <w:jc w:val="both"/>
        <w:rPr>
          <w:rFonts w:ascii="Arial" w:hAnsi="Arial" w:cs="Arial"/>
          <w:sz w:val="22"/>
          <w:szCs w:val="22"/>
        </w:rPr>
      </w:pPr>
      <w:r w:rsidRPr="00675D8E">
        <w:rPr>
          <w:rFonts w:ascii="Arial" w:hAnsi="Arial" w:cs="Arial"/>
          <w:sz w:val="22"/>
          <w:szCs w:val="22"/>
        </w:rPr>
        <w:t>2. supportare l'organizzazione di congressi, conferenze e seminari;</w:t>
      </w:r>
    </w:p>
    <w:p w14:paraId="3A567888" w14:textId="77777777" w:rsidR="00675D8E" w:rsidRPr="00675D8E" w:rsidRDefault="00675D8E" w:rsidP="00675D8E">
      <w:pPr>
        <w:tabs>
          <w:tab w:val="left" w:pos="570"/>
        </w:tabs>
        <w:ind w:left="426" w:right="688"/>
        <w:jc w:val="both"/>
        <w:rPr>
          <w:rFonts w:ascii="Arial" w:hAnsi="Arial" w:cs="Arial"/>
          <w:sz w:val="22"/>
          <w:szCs w:val="22"/>
        </w:rPr>
      </w:pPr>
    </w:p>
    <w:p w14:paraId="225ACF93" w14:textId="77777777" w:rsidR="00675D8E" w:rsidRPr="00675D8E" w:rsidRDefault="00675D8E" w:rsidP="00675D8E">
      <w:pPr>
        <w:tabs>
          <w:tab w:val="left" w:pos="570"/>
        </w:tabs>
        <w:ind w:left="426" w:right="688"/>
        <w:jc w:val="both"/>
        <w:rPr>
          <w:rFonts w:ascii="Arial" w:hAnsi="Arial" w:cs="Arial"/>
          <w:sz w:val="22"/>
          <w:szCs w:val="22"/>
        </w:rPr>
      </w:pPr>
      <w:r w:rsidRPr="00675D8E">
        <w:rPr>
          <w:rFonts w:ascii="Arial" w:hAnsi="Arial" w:cs="Arial"/>
          <w:sz w:val="22"/>
          <w:szCs w:val="22"/>
        </w:rPr>
        <w:t>3. sostenere la pubblicazione di testi e il lavoro di traduzione;</w:t>
      </w:r>
    </w:p>
    <w:p w14:paraId="10DA0FE6" w14:textId="77777777" w:rsidR="00675D8E" w:rsidRPr="00675D8E" w:rsidRDefault="00675D8E" w:rsidP="00675D8E">
      <w:pPr>
        <w:tabs>
          <w:tab w:val="left" w:pos="570"/>
        </w:tabs>
        <w:ind w:left="426" w:right="688"/>
        <w:jc w:val="both"/>
        <w:rPr>
          <w:rFonts w:ascii="Arial" w:hAnsi="Arial" w:cs="Arial"/>
          <w:sz w:val="22"/>
          <w:szCs w:val="22"/>
        </w:rPr>
      </w:pPr>
    </w:p>
    <w:p w14:paraId="18A0A7B3" w14:textId="77777777" w:rsidR="00675D8E" w:rsidRPr="00675D8E" w:rsidRDefault="00675D8E" w:rsidP="00675D8E">
      <w:pPr>
        <w:tabs>
          <w:tab w:val="left" w:pos="570"/>
        </w:tabs>
        <w:ind w:left="426" w:right="688"/>
        <w:jc w:val="both"/>
        <w:rPr>
          <w:rFonts w:ascii="Arial" w:hAnsi="Arial" w:cs="Arial"/>
          <w:sz w:val="22"/>
          <w:szCs w:val="22"/>
        </w:rPr>
      </w:pPr>
      <w:r w:rsidRPr="00675D8E">
        <w:rPr>
          <w:rFonts w:ascii="Arial" w:hAnsi="Arial" w:cs="Arial"/>
          <w:sz w:val="22"/>
          <w:szCs w:val="22"/>
        </w:rPr>
        <w:t xml:space="preserve">4. la possibilità di istituire e supportare strutture quali un comitato di redazione, lo sviluppo di progetti o il coordinamento delle attività dell'Istituto Svizzero di </w:t>
      </w:r>
      <w:proofErr w:type="spellStart"/>
      <w:r w:rsidRPr="00675D8E">
        <w:rPr>
          <w:rFonts w:ascii="Arial" w:hAnsi="Arial" w:cs="Arial"/>
          <w:sz w:val="22"/>
          <w:szCs w:val="22"/>
        </w:rPr>
        <w:t>Micropsicoanalisi</w:t>
      </w:r>
      <w:proofErr w:type="spellEnd"/>
      <w:r w:rsidRPr="00675D8E">
        <w:rPr>
          <w:rFonts w:ascii="Arial" w:hAnsi="Arial" w:cs="Arial"/>
          <w:sz w:val="22"/>
          <w:szCs w:val="22"/>
        </w:rPr>
        <w:t xml:space="preserve"> con altre strutture o istituzioni.</w:t>
      </w:r>
    </w:p>
    <w:p w14:paraId="664E39E5" w14:textId="77777777" w:rsidR="00675D8E" w:rsidRPr="00675D8E" w:rsidRDefault="00675D8E" w:rsidP="00675D8E">
      <w:pPr>
        <w:tabs>
          <w:tab w:val="left" w:pos="570"/>
        </w:tabs>
        <w:ind w:left="426" w:right="688"/>
        <w:jc w:val="both"/>
        <w:rPr>
          <w:rFonts w:ascii="Arial" w:hAnsi="Arial" w:cs="Arial"/>
          <w:sz w:val="22"/>
          <w:szCs w:val="22"/>
        </w:rPr>
      </w:pPr>
    </w:p>
    <w:p w14:paraId="620FE50D" w14:textId="77777777" w:rsidR="00675D8E" w:rsidRPr="00675D8E" w:rsidRDefault="00675D8E" w:rsidP="00675D8E">
      <w:pPr>
        <w:tabs>
          <w:tab w:val="left" w:pos="570"/>
        </w:tabs>
        <w:ind w:left="426" w:right="688"/>
        <w:jc w:val="both"/>
        <w:rPr>
          <w:rFonts w:ascii="Arial" w:hAnsi="Arial" w:cs="Arial"/>
          <w:sz w:val="22"/>
          <w:szCs w:val="22"/>
        </w:rPr>
      </w:pPr>
      <w:r w:rsidRPr="00675D8E">
        <w:rPr>
          <w:rFonts w:ascii="Arial" w:hAnsi="Arial" w:cs="Arial"/>
          <w:sz w:val="22"/>
          <w:szCs w:val="22"/>
        </w:rPr>
        <w:t xml:space="preserve">5. di poter riconoscere e sostenere i Centri di Studio </w:t>
      </w:r>
      <w:proofErr w:type="spellStart"/>
      <w:r w:rsidRPr="00675D8E">
        <w:rPr>
          <w:rFonts w:ascii="Arial" w:hAnsi="Arial" w:cs="Arial"/>
          <w:sz w:val="22"/>
          <w:szCs w:val="22"/>
        </w:rPr>
        <w:t>Micropsicoanalitici</w:t>
      </w:r>
      <w:proofErr w:type="spellEnd"/>
      <w:r w:rsidRPr="00675D8E">
        <w:rPr>
          <w:rFonts w:ascii="Arial" w:hAnsi="Arial" w:cs="Arial"/>
          <w:sz w:val="22"/>
          <w:szCs w:val="22"/>
        </w:rPr>
        <w:t xml:space="preserve"> ai quali delegare parte dei suoi compiti.</w:t>
      </w:r>
    </w:p>
    <w:p w14:paraId="16D2FBEB" w14:textId="77777777" w:rsidR="00675D8E" w:rsidRPr="00675D8E" w:rsidRDefault="00675D8E" w:rsidP="00675D8E">
      <w:pPr>
        <w:tabs>
          <w:tab w:val="left" w:pos="570"/>
        </w:tabs>
        <w:ind w:left="426" w:right="688"/>
        <w:jc w:val="both"/>
        <w:rPr>
          <w:rFonts w:ascii="Arial" w:hAnsi="Arial" w:cs="Arial"/>
          <w:sz w:val="22"/>
          <w:szCs w:val="22"/>
        </w:rPr>
      </w:pPr>
    </w:p>
    <w:p w14:paraId="12F98FB6" w14:textId="641D5D5B" w:rsidR="00675D8E" w:rsidRPr="00675D8E" w:rsidRDefault="00675D8E" w:rsidP="0060750E">
      <w:pPr>
        <w:tabs>
          <w:tab w:val="left" w:pos="570"/>
        </w:tabs>
        <w:ind w:left="426" w:right="688"/>
        <w:jc w:val="both"/>
        <w:rPr>
          <w:rFonts w:ascii="Arial" w:hAnsi="Arial" w:cs="Arial"/>
          <w:sz w:val="22"/>
          <w:szCs w:val="22"/>
        </w:rPr>
      </w:pPr>
      <w:r w:rsidRPr="00675D8E">
        <w:rPr>
          <w:rFonts w:ascii="Arial" w:hAnsi="Arial" w:cs="Arial"/>
          <w:sz w:val="22"/>
          <w:szCs w:val="22"/>
        </w:rPr>
        <w:t>6. la possibilità di agire in giudizio nell'interesse e</w:t>
      </w:r>
      <w:r>
        <w:rPr>
          <w:rFonts w:ascii="Arial" w:hAnsi="Arial" w:cs="Arial"/>
          <w:sz w:val="22"/>
          <w:szCs w:val="22"/>
        </w:rPr>
        <w:t xml:space="preserve"> </w:t>
      </w:r>
      <w:r w:rsidRPr="00675D8E">
        <w:rPr>
          <w:rFonts w:ascii="Arial" w:hAnsi="Arial" w:cs="Arial"/>
          <w:sz w:val="22"/>
          <w:szCs w:val="22"/>
        </w:rPr>
        <w:t>a vantaggio dell'associazione e di ciascuno dei suoi membri.</w:t>
      </w:r>
    </w:p>
    <w:p w14:paraId="3F2B9D7C" w14:textId="77777777" w:rsidR="00675D8E" w:rsidRPr="00675D8E" w:rsidRDefault="00675D8E" w:rsidP="00F06943">
      <w:pPr>
        <w:tabs>
          <w:tab w:val="left" w:pos="570"/>
        </w:tabs>
        <w:ind w:left="426" w:right="688"/>
        <w:jc w:val="both"/>
        <w:rPr>
          <w:rFonts w:ascii="Arial" w:hAnsi="Arial" w:cs="Arial"/>
          <w:sz w:val="22"/>
          <w:szCs w:val="22"/>
        </w:rPr>
      </w:pPr>
    </w:p>
    <w:p w14:paraId="361711B2" w14:textId="0A39AC2E" w:rsidR="00F06943" w:rsidRPr="0060750E" w:rsidRDefault="00F06943" w:rsidP="00F06943">
      <w:pPr>
        <w:ind w:left="426" w:right="688"/>
        <w:jc w:val="both"/>
        <w:rPr>
          <w:rFonts w:ascii="Arial" w:hAnsi="Arial" w:cs="Arial"/>
          <w:b/>
          <w:bCs/>
          <w:sz w:val="22"/>
          <w:szCs w:val="22"/>
        </w:rPr>
      </w:pPr>
      <w:r w:rsidRPr="0060750E">
        <w:rPr>
          <w:rFonts w:ascii="Arial" w:hAnsi="Arial" w:cs="Arial"/>
          <w:b/>
          <w:bCs/>
          <w:sz w:val="22"/>
          <w:szCs w:val="22"/>
        </w:rPr>
        <w:t>Artic</w:t>
      </w:r>
      <w:r w:rsidR="00FB2A0F" w:rsidRPr="0060750E">
        <w:rPr>
          <w:rFonts w:ascii="Arial" w:hAnsi="Arial" w:cs="Arial"/>
          <w:b/>
          <w:bCs/>
          <w:sz w:val="22"/>
          <w:szCs w:val="22"/>
        </w:rPr>
        <w:t>olo</w:t>
      </w:r>
      <w:r w:rsidRPr="0060750E">
        <w:rPr>
          <w:rFonts w:ascii="Arial" w:hAnsi="Arial" w:cs="Arial"/>
          <w:b/>
          <w:bCs/>
          <w:sz w:val="22"/>
          <w:szCs w:val="22"/>
        </w:rPr>
        <w:t xml:space="preserve"> 6:</w:t>
      </w:r>
    </w:p>
    <w:p w14:paraId="352E90F7" w14:textId="77777777" w:rsidR="00FB2A0F" w:rsidRDefault="00FB2A0F" w:rsidP="00F06943">
      <w:pPr>
        <w:ind w:left="426" w:right="688"/>
        <w:jc w:val="both"/>
        <w:rPr>
          <w:rFonts w:ascii="Arial" w:hAnsi="Arial" w:cs="Arial"/>
          <w:sz w:val="22"/>
          <w:szCs w:val="22"/>
        </w:rPr>
      </w:pPr>
    </w:p>
    <w:p w14:paraId="048082C2"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Membri</w:t>
      </w:r>
    </w:p>
    <w:p w14:paraId="5124EEB8"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L'Istituto Svizzero di </w:t>
      </w:r>
      <w:proofErr w:type="spellStart"/>
      <w:r w:rsidRPr="00FB2A0F">
        <w:rPr>
          <w:rFonts w:ascii="Arial" w:hAnsi="Arial" w:cs="Arial"/>
          <w:sz w:val="22"/>
          <w:szCs w:val="22"/>
        </w:rPr>
        <w:t>Micropsicoanalisi</w:t>
      </w:r>
      <w:proofErr w:type="spellEnd"/>
      <w:r w:rsidRPr="00FB2A0F">
        <w:rPr>
          <w:rFonts w:ascii="Arial" w:hAnsi="Arial" w:cs="Arial"/>
          <w:sz w:val="22"/>
          <w:szCs w:val="22"/>
        </w:rPr>
        <w:t xml:space="preserve"> è composto da:</w:t>
      </w:r>
    </w:p>
    <w:p w14:paraId="3D9672A6" w14:textId="77777777" w:rsid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1. professionisti </w:t>
      </w:r>
      <w:r>
        <w:rPr>
          <w:rFonts w:ascii="Arial" w:hAnsi="Arial" w:cs="Arial"/>
          <w:sz w:val="22"/>
          <w:szCs w:val="22"/>
        </w:rPr>
        <w:t>praticanti</w:t>
      </w:r>
    </w:p>
    <w:p w14:paraId="10E6E310" w14:textId="392318F4"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a) a</w:t>
      </w:r>
      <w:r>
        <w:rPr>
          <w:rFonts w:ascii="Arial" w:hAnsi="Arial" w:cs="Arial"/>
          <w:sz w:val="22"/>
          <w:szCs w:val="22"/>
        </w:rPr>
        <w:t>bilitati</w:t>
      </w:r>
    </w:p>
    <w:p w14:paraId="04A1849A"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b) titolari</w:t>
      </w:r>
    </w:p>
    <w:p w14:paraId="4368CCBB" w14:textId="31950B3E"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c) d</w:t>
      </w:r>
      <w:r>
        <w:rPr>
          <w:rFonts w:ascii="Arial" w:hAnsi="Arial" w:cs="Arial"/>
          <w:sz w:val="22"/>
          <w:szCs w:val="22"/>
        </w:rPr>
        <w:t>idatti</w:t>
      </w:r>
    </w:p>
    <w:p w14:paraId="2682F209" w14:textId="77777777" w:rsidR="00FB2A0F" w:rsidRPr="00FB2A0F" w:rsidRDefault="00FB2A0F" w:rsidP="00FB2A0F">
      <w:pPr>
        <w:ind w:left="426" w:right="688"/>
        <w:jc w:val="both"/>
        <w:rPr>
          <w:rFonts w:ascii="Arial" w:hAnsi="Arial" w:cs="Arial"/>
          <w:sz w:val="22"/>
          <w:szCs w:val="22"/>
        </w:rPr>
      </w:pPr>
    </w:p>
    <w:p w14:paraId="088BFD6B"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2. membri candidati</w:t>
      </w:r>
    </w:p>
    <w:p w14:paraId="7D85A38C" w14:textId="6962065F"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3. membri </w:t>
      </w:r>
      <w:r w:rsidR="00A85808">
        <w:rPr>
          <w:rFonts w:ascii="Arial" w:hAnsi="Arial" w:cs="Arial"/>
          <w:sz w:val="22"/>
          <w:szCs w:val="22"/>
        </w:rPr>
        <w:t>aderenti</w:t>
      </w:r>
    </w:p>
    <w:p w14:paraId="357E645F" w14:textId="21360C57" w:rsid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4. membri onorari </w:t>
      </w:r>
    </w:p>
    <w:p w14:paraId="6CBA87BE" w14:textId="77777777" w:rsidR="00FB2A0F" w:rsidRDefault="00FB2A0F" w:rsidP="00FB2A0F">
      <w:pPr>
        <w:ind w:left="426" w:right="688"/>
        <w:jc w:val="both"/>
        <w:rPr>
          <w:rFonts w:ascii="Arial" w:hAnsi="Arial" w:cs="Arial"/>
          <w:sz w:val="22"/>
          <w:szCs w:val="22"/>
        </w:rPr>
      </w:pPr>
    </w:p>
    <w:p w14:paraId="7BC93ED9"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I membri praticanti sono persone che hanno ricevuto l'autorizzazione dalla Commissione per la pratica per praticare la </w:t>
      </w:r>
      <w:proofErr w:type="spellStart"/>
      <w:r w:rsidRPr="00FB2A0F">
        <w:rPr>
          <w:rFonts w:ascii="Arial" w:hAnsi="Arial" w:cs="Arial"/>
          <w:sz w:val="22"/>
          <w:szCs w:val="22"/>
        </w:rPr>
        <w:t>micropsicoanalisi</w:t>
      </w:r>
      <w:proofErr w:type="spellEnd"/>
      <w:r w:rsidRPr="00FB2A0F">
        <w:rPr>
          <w:rFonts w:ascii="Arial" w:hAnsi="Arial" w:cs="Arial"/>
          <w:sz w:val="22"/>
          <w:szCs w:val="22"/>
        </w:rPr>
        <w:t>.</w:t>
      </w:r>
    </w:p>
    <w:p w14:paraId="727D0856" w14:textId="77777777" w:rsidR="00FB2A0F" w:rsidRPr="00FB2A0F" w:rsidRDefault="00FB2A0F" w:rsidP="00FB2A0F">
      <w:pPr>
        <w:ind w:left="426" w:right="688"/>
        <w:jc w:val="both"/>
        <w:rPr>
          <w:rFonts w:ascii="Arial" w:hAnsi="Arial" w:cs="Arial"/>
          <w:sz w:val="22"/>
          <w:szCs w:val="22"/>
        </w:rPr>
      </w:pPr>
    </w:p>
    <w:p w14:paraId="41B5AEAC"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I membri candidati sono le persone in formazione, cioè in analisi didattica. Queste persone non sono autorizzate a praticare la </w:t>
      </w:r>
      <w:proofErr w:type="spellStart"/>
      <w:r w:rsidRPr="00FB2A0F">
        <w:rPr>
          <w:rFonts w:ascii="Arial" w:hAnsi="Arial" w:cs="Arial"/>
          <w:sz w:val="22"/>
          <w:szCs w:val="22"/>
        </w:rPr>
        <w:t>micropsicoanalisi</w:t>
      </w:r>
      <w:proofErr w:type="spellEnd"/>
      <w:r w:rsidRPr="00FB2A0F">
        <w:rPr>
          <w:rFonts w:ascii="Arial" w:hAnsi="Arial" w:cs="Arial"/>
          <w:sz w:val="22"/>
          <w:szCs w:val="22"/>
        </w:rPr>
        <w:t>.</w:t>
      </w:r>
    </w:p>
    <w:p w14:paraId="71FAD7D2" w14:textId="77777777" w:rsidR="00FB2A0F" w:rsidRPr="00FB2A0F" w:rsidRDefault="00FB2A0F" w:rsidP="00FB2A0F">
      <w:pPr>
        <w:ind w:left="426" w:right="688"/>
        <w:jc w:val="both"/>
        <w:rPr>
          <w:rFonts w:ascii="Arial" w:hAnsi="Arial" w:cs="Arial"/>
          <w:sz w:val="22"/>
          <w:szCs w:val="22"/>
        </w:rPr>
      </w:pPr>
    </w:p>
    <w:p w14:paraId="6A22517C" w14:textId="48E4F810" w:rsid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I membri aderenti sono persone che simpatizzano con la </w:t>
      </w:r>
      <w:proofErr w:type="spellStart"/>
      <w:r w:rsidRPr="00FB2A0F">
        <w:rPr>
          <w:rFonts w:ascii="Arial" w:hAnsi="Arial" w:cs="Arial"/>
          <w:sz w:val="22"/>
          <w:szCs w:val="22"/>
        </w:rPr>
        <w:t>micropsicoanalisi</w:t>
      </w:r>
      <w:proofErr w:type="spellEnd"/>
      <w:r w:rsidRPr="00FB2A0F">
        <w:rPr>
          <w:rFonts w:ascii="Arial" w:hAnsi="Arial" w:cs="Arial"/>
          <w:sz w:val="22"/>
          <w:szCs w:val="22"/>
        </w:rPr>
        <w:t xml:space="preserve"> e desiderano contribuire alle attività dell'Istituto Svizzero di </w:t>
      </w:r>
      <w:proofErr w:type="spellStart"/>
      <w:r w:rsidRPr="00FB2A0F">
        <w:rPr>
          <w:rFonts w:ascii="Arial" w:hAnsi="Arial" w:cs="Arial"/>
          <w:sz w:val="22"/>
          <w:szCs w:val="22"/>
        </w:rPr>
        <w:t>Micropsicoanalisi</w:t>
      </w:r>
      <w:proofErr w:type="spellEnd"/>
      <w:r w:rsidRPr="00FB2A0F">
        <w:rPr>
          <w:rFonts w:ascii="Arial" w:hAnsi="Arial" w:cs="Arial"/>
          <w:sz w:val="22"/>
          <w:szCs w:val="22"/>
        </w:rPr>
        <w:t xml:space="preserve">. I membri associati non possono partecipare a tutte le sue attività. Il Consiglio Direttivo decide, di concerto con la Commissione di Pratica, da quali attività sono esclusi i </w:t>
      </w:r>
      <w:r>
        <w:rPr>
          <w:rFonts w:ascii="Arial" w:hAnsi="Arial" w:cs="Arial"/>
          <w:sz w:val="22"/>
          <w:szCs w:val="22"/>
        </w:rPr>
        <w:t>membri</w:t>
      </w:r>
      <w:r w:rsidRPr="00FB2A0F">
        <w:rPr>
          <w:rFonts w:ascii="Arial" w:hAnsi="Arial" w:cs="Arial"/>
          <w:sz w:val="22"/>
          <w:szCs w:val="22"/>
        </w:rPr>
        <w:t xml:space="preserve"> associati.</w:t>
      </w:r>
    </w:p>
    <w:p w14:paraId="02449D04" w14:textId="77777777" w:rsidR="00FB2A0F" w:rsidRDefault="00FB2A0F" w:rsidP="00FB2A0F">
      <w:pPr>
        <w:ind w:left="426" w:right="688"/>
        <w:jc w:val="both"/>
        <w:rPr>
          <w:rFonts w:ascii="Arial" w:hAnsi="Arial" w:cs="Arial"/>
          <w:sz w:val="22"/>
          <w:szCs w:val="22"/>
        </w:rPr>
      </w:pPr>
    </w:p>
    <w:p w14:paraId="118A1196" w14:textId="0F171D36" w:rsidR="00FB2A0F" w:rsidRPr="00FB2A0F" w:rsidRDefault="00FB2A0F" w:rsidP="00FB2A0F">
      <w:pPr>
        <w:ind w:left="426" w:right="688"/>
        <w:jc w:val="both"/>
        <w:rPr>
          <w:rFonts w:ascii="Arial" w:hAnsi="Arial" w:cs="Arial"/>
          <w:sz w:val="22"/>
          <w:szCs w:val="22"/>
        </w:rPr>
      </w:pPr>
      <w:r>
        <w:rPr>
          <w:rFonts w:ascii="Arial" w:hAnsi="Arial" w:cs="Arial"/>
          <w:sz w:val="22"/>
          <w:szCs w:val="22"/>
        </w:rPr>
        <w:t xml:space="preserve">I </w:t>
      </w:r>
      <w:r w:rsidRPr="00FB2A0F">
        <w:rPr>
          <w:rFonts w:ascii="Arial" w:hAnsi="Arial" w:cs="Arial"/>
          <w:sz w:val="22"/>
          <w:szCs w:val="22"/>
        </w:rPr>
        <w:t xml:space="preserve">membri onorari sono </w:t>
      </w:r>
      <w:proofErr w:type="spellStart"/>
      <w:r w:rsidRPr="00FB2A0F">
        <w:rPr>
          <w:rFonts w:ascii="Arial" w:hAnsi="Arial" w:cs="Arial"/>
          <w:sz w:val="22"/>
          <w:szCs w:val="22"/>
        </w:rPr>
        <w:t>micropsicoanalisti</w:t>
      </w:r>
      <w:proofErr w:type="spellEnd"/>
      <w:r w:rsidRPr="00FB2A0F">
        <w:rPr>
          <w:rFonts w:ascii="Arial" w:hAnsi="Arial" w:cs="Arial"/>
          <w:sz w:val="22"/>
          <w:szCs w:val="22"/>
        </w:rPr>
        <w:t xml:space="preserve"> in pensione.</w:t>
      </w:r>
    </w:p>
    <w:p w14:paraId="78D164DB" w14:textId="77777777" w:rsidR="00FB2A0F" w:rsidRPr="00FB2A0F" w:rsidRDefault="00FB2A0F" w:rsidP="00FB2A0F">
      <w:pPr>
        <w:ind w:left="426" w:right="688"/>
        <w:jc w:val="both"/>
        <w:rPr>
          <w:rFonts w:ascii="Arial" w:hAnsi="Arial" w:cs="Arial"/>
          <w:sz w:val="22"/>
          <w:szCs w:val="22"/>
        </w:rPr>
      </w:pPr>
    </w:p>
    <w:p w14:paraId="782CDEA1" w14:textId="1B85FEB1"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Il Comitato dell'Istituto Svizzero di </w:t>
      </w:r>
      <w:proofErr w:type="spellStart"/>
      <w:r w:rsidRPr="00FB2A0F">
        <w:rPr>
          <w:rFonts w:ascii="Arial" w:hAnsi="Arial" w:cs="Arial"/>
          <w:sz w:val="22"/>
          <w:szCs w:val="22"/>
        </w:rPr>
        <w:t>Micropsicoanalisi</w:t>
      </w:r>
      <w:proofErr w:type="spellEnd"/>
      <w:r w:rsidRPr="00FB2A0F">
        <w:rPr>
          <w:rFonts w:ascii="Arial" w:hAnsi="Arial" w:cs="Arial"/>
          <w:sz w:val="22"/>
          <w:szCs w:val="22"/>
        </w:rPr>
        <w:t xml:space="preserve"> può eccezionalmente conferire lo status di membro onorario a una persona che non soddisfi le condizioni di cui sopra, ma che abbia lavorato in modo </w:t>
      </w:r>
      <w:r>
        <w:rPr>
          <w:rFonts w:ascii="Arial" w:hAnsi="Arial" w:cs="Arial"/>
          <w:sz w:val="22"/>
          <w:szCs w:val="22"/>
        </w:rPr>
        <w:t>meritevole</w:t>
      </w:r>
      <w:r w:rsidRPr="00FB2A0F">
        <w:rPr>
          <w:rFonts w:ascii="Arial" w:hAnsi="Arial" w:cs="Arial"/>
          <w:sz w:val="22"/>
          <w:szCs w:val="22"/>
        </w:rPr>
        <w:t xml:space="preserve"> per l'Istituto.</w:t>
      </w:r>
    </w:p>
    <w:p w14:paraId="2978D455" w14:textId="77777777"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Condizioni di adesione:</w:t>
      </w:r>
    </w:p>
    <w:p w14:paraId="1B767ACD" w14:textId="77777777" w:rsidR="00FB2A0F" w:rsidRPr="00FB2A0F" w:rsidRDefault="00FB2A0F" w:rsidP="00FB2A0F">
      <w:pPr>
        <w:ind w:left="426"/>
        <w:rPr>
          <w:rFonts w:ascii="Arial" w:hAnsi="Arial" w:cs="Arial"/>
          <w:color w:val="000000" w:themeColor="text1"/>
          <w:sz w:val="22"/>
          <w:szCs w:val="22"/>
        </w:rPr>
      </w:pPr>
    </w:p>
    <w:p w14:paraId="2B51CD9C" w14:textId="77777777"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lastRenderedPageBreak/>
        <w:t xml:space="preserve">Presentare una richiesta scritta al Direttore dell'Istituto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xml:space="preserve"> dichiarando di aver preso visione del presente statuto e di approvarlo, nonché di essere pronto a partecipare attivamente alla vita dell'Istituto. L'istituto può ammettere membri non residenti in Svizzera che godranno degli stessi diritti degli altri.</w:t>
      </w:r>
    </w:p>
    <w:p w14:paraId="7C49A9EB" w14:textId="77777777" w:rsidR="00FB2A0F" w:rsidRPr="00FB2A0F" w:rsidRDefault="00FB2A0F" w:rsidP="00FB2A0F">
      <w:pPr>
        <w:ind w:left="426"/>
        <w:rPr>
          <w:rFonts w:ascii="Arial" w:hAnsi="Arial" w:cs="Arial"/>
          <w:color w:val="000000" w:themeColor="text1"/>
          <w:sz w:val="22"/>
          <w:szCs w:val="22"/>
        </w:rPr>
      </w:pPr>
    </w:p>
    <w:p w14:paraId="31088AD1" w14:textId="7F2C589F"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La persona che desidera diventare un candidato o membro praticante indicherà alla Commissione per la pratica </w:t>
      </w:r>
      <w:r>
        <w:rPr>
          <w:rFonts w:ascii="Arial" w:hAnsi="Arial" w:cs="Arial"/>
          <w:color w:val="000000" w:themeColor="text1"/>
          <w:sz w:val="22"/>
          <w:szCs w:val="22"/>
        </w:rPr>
        <w:t>a che punto</w:t>
      </w:r>
      <w:r w:rsidRPr="00FB2A0F">
        <w:rPr>
          <w:rFonts w:ascii="Arial" w:hAnsi="Arial" w:cs="Arial"/>
          <w:color w:val="000000" w:themeColor="text1"/>
          <w:sz w:val="22"/>
          <w:szCs w:val="22"/>
        </w:rPr>
        <w:t xml:space="preserve"> si trova nella sua </w:t>
      </w:r>
      <w:r>
        <w:rPr>
          <w:rFonts w:ascii="Arial" w:hAnsi="Arial" w:cs="Arial"/>
          <w:color w:val="000000" w:themeColor="text1"/>
          <w:sz w:val="22"/>
          <w:szCs w:val="22"/>
        </w:rPr>
        <w:t>formazione</w:t>
      </w:r>
      <w:r w:rsidRPr="00FB2A0F">
        <w:rPr>
          <w:rFonts w:ascii="Arial" w:hAnsi="Arial" w:cs="Arial"/>
          <w:color w:val="000000" w:themeColor="text1"/>
          <w:sz w:val="22"/>
          <w:szCs w:val="22"/>
        </w:rPr>
        <w:t xml:space="preserve"> professionale. La Commissione ne darà avviso al Comitato dell'Istituto, secondo il proprio regolamento, specificando lo stat</w:t>
      </w:r>
      <w:r>
        <w:rPr>
          <w:rFonts w:ascii="Arial" w:hAnsi="Arial" w:cs="Arial"/>
          <w:color w:val="000000" w:themeColor="text1"/>
          <w:sz w:val="22"/>
          <w:szCs w:val="22"/>
        </w:rPr>
        <w:t>o</w:t>
      </w:r>
      <w:r w:rsidRPr="00FB2A0F">
        <w:rPr>
          <w:rFonts w:ascii="Arial" w:hAnsi="Arial" w:cs="Arial"/>
          <w:color w:val="000000" w:themeColor="text1"/>
          <w:sz w:val="22"/>
          <w:szCs w:val="22"/>
        </w:rPr>
        <w:t xml:space="preserve"> spettante a chi chiede di entrare a far parte dell'Istituto.</w:t>
      </w:r>
    </w:p>
    <w:p w14:paraId="2FC243BA" w14:textId="77777777" w:rsidR="00FB2A0F" w:rsidRPr="00FB2A0F" w:rsidRDefault="00FB2A0F" w:rsidP="00FB2A0F">
      <w:pPr>
        <w:ind w:left="426"/>
        <w:rPr>
          <w:rFonts w:ascii="Arial" w:hAnsi="Arial" w:cs="Arial"/>
          <w:color w:val="000000" w:themeColor="text1"/>
          <w:sz w:val="22"/>
          <w:szCs w:val="22"/>
        </w:rPr>
      </w:pPr>
    </w:p>
    <w:p w14:paraId="223DBB6D" w14:textId="4AACFB34" w:rsidR="00F06943"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La decisione di accettare nuovi membri è presa dal Comitato Direttivo. Quest'ultimo non è tenuto ad indicare i motivi di un eventuale rifiuto e la sua decisione è definitiva.</w:t>
      </w:r>
    </w:p>
    <w:p w14:paraId="10B1BB89" w14:textId="77777777" w:rsidR="00FB2A0F" w:rsidRPr="00FB2A0F" w:rsidRDefault="00FB2A0F" w:rsidP="00FB2A0F">
      <w:pPr>
        <w:ind w:left="426"/>
        <w:rPr>
          <w:rFonts w:ascii="Arial" w:hAnsi="Arial" w:cs="Arial"/>
          <w:color w:val="000000" w:themeColor="text1"/>
          <w:sz w:val="22"/>
          <w:szCs w:val="22"/>
        </w:rPr>
      </w:pPr>
    </w:p>
    <w:p w14:paraId="0AAF3E90" w14:textId="17806FFC" w:rsidR="00F06943" w:rsidRPr="0060750E" w:rsidRDefault="00FB2A0F" w:rsidP="00F06943">
      <w:pPr>
        <w:ind w:left="426"/>
        <w:rPr>
          <w:rFonts w:ascii="Arial" w:hAnsi="Arial" w:cs="Arial"/>
          <w:b/>
          <w:bCs/>
          <w:color w:val="000000" w:themeColor="text1"/>
          <w:sz w:val="22"/>
          <w:szCs w:val="22"/>
        </w:rPr>
      </w:pPr>
      <w:r w:rsidRPr="0060750E">
        <w:rPr>
          <w:rFonts w:ascii="Arial" w:hAnsi="Arial" w:cs="Arial"/>
          <w:b/>
          <w:bCs/>
          <w:color w:val="000000" w:themeColor="text1"/>
          <w:sz w:val="22"/>
          <w:szCs w:val="22"/>
        </w:rPr>
        <w:t>Articolo 7:</w:t>
      </w:r>
    </w:p>
    <w:p w14:paraId="08D0DD41" w14:textId="77777777" w:rsidR="00FB2A0F" w:rsidRPr="00FB2A0F" w:rsidRDefault="00FB2A0F" w:rsidP="00FB2A0F">
      <w:pPr>
        <w:ind w:left="426"/>
        <w:rPr>
          <w:rFonts w:ascii="Arial" w:hAnsi="Arial" w:cs="Arial"/>
          <w:color w:val="000000" w:themeColor="text1"/>
          <w:sz w:val="22"/>
          <w:szCs w:val="22"/>
        </w:rPr>
      </w:pPr>
    </w:p>
    <w:p w14:paraId="7686CCAD" w14:textId="5FD59839"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Perdita d</w:t>
      </w:r>
      <w:r>
        <w:rPr>
          <w:rFonts w:ascii="Arial" w:hAnsi="Arial" w:cs="Arial"/>
          <w:color w:val="000000" w:themeColor="text1"/>
          <w:sz w:val="22"/>
          <w:szCs w:val="22"/>
        </w:rPr>
        <w:t>ello stato di membro</w:t>
      </w:r>
    </w:p>
    <w:p w14:paraId="2C670A07" w14:textId="77777777" w:rsidR="00FB2A0F" w:rsidRPr="00FB2A0F" w:rsidRDefault="00FB2A0F" w:rsidP="00FB2A0F">
      <w:pPr>
        <w:ind w:left="426"/>
        <w:rPr>
          <w:rFonts w:ascii="Arial" w:hAnsi="Arial" w:cs="Arial"/>
          <w:color w:val="000000" w:themeColor="text1"/>
          <w:sz w:val="22"/>
          <w:szCs w:val="22"/>
        </w:rPr>
      </w:pPr>
    </w:p>
    <w:p w14:paraId="07F867B8" w14:textId="16736552"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L'iscrizione </w:t>
      </w:r>
      <w:r>
        <w:rPr>
          <w:rFonts w:ascii="Arial" w:hAnsi="Arial" w:cs="Arial"/>
          <w:color w:val="000000" w:themeColor="text1"/>
          <w:sz w:val="22"/>
          <w:szCs w:val="22"/>
        </w:rPr>
        <w:t>decade</w:t>
      </w:r>
      <w:r w:rsidRPr="00FB2A0F">
        <w:rPr>
          <w:rFonts w:ascii="Arial" w:hAnsi="Arial" w:cs="Arial"/>
          <w:color w:val="000000" w:themeColor="text1"/>
          <w:sz w:val="22"/>
          <w:szCs w:val="22"/>
        </w:rPr>
        <w:t>:</w:t>
      </w:r>
    </w:p>
    <w:p w14:paraId="5FAFA1A8" w14:textId="77777777" w:rsidR="00FB2A0F" w:rsidRPr="00FB2A0F" w:rsidRDefault="00FB2A0F" w:rsidP="00FB2A0F">
      <w:pPr>
        <w:ind w:left="426"/>
        <w:rPr>
          <w:rFonts w:ascii="Arial" w:hAnsi="Arial" w:cs="Arial"/>
          <w:color w:val="000000" w:themeColor="text1"/>
          <w:sz w:val="22"/>
          <w:szCs w:val="22"/>
        </w:rPr>
      </w:pPr>
    </w:p>
    <w:p w14:paraId="6FD9A37D" w14:textId="77777777"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1. mediante dimissioni presentate per iscritto al Comitato Direttivo.</w:t>
      </w:r>
    </w:p>
    <w:p w14:paraId="0B61DD1D" w14:textId="77777777"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2. con decisione del Comitato Direttivo.</w:t>
      </w:r>
    </w:p>
    <w:p w14:paraId="446C47D3" w14:textId="77777777" w:rsidR="00FB2A0F" w:rsidRPr="00FB2A0F" w:rsidRDefault="00FB2A0F" w:rsidP="00FB2A0F">
      <w:pPr>
        <w:ind w:left="426"/>
        <w:rPr>
          <w:rFonts w:ascii="Arial" w:hAnsi="Arial" w:cs="Arial"/>
          <w:color w:val="000000" w:themeColor="text1"/>
          <w:sz w:val="22"/>
          <w:szCs w:val="22"/>
        </w:rPr>
      </w:pPr>
    </w:p>
    <w:p w14:paraId="090C3C87" w14:textId="77777777"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La perdita del titolo di praticante dell'Istituto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xml:space="preserve"> comporta automaticamente la perdita della qualità di membro che gli corrisponde nella Società Internazionale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w:t>
      </w:r>
    </w:p>
    <w:p w14:paraId="357AB679" w14:textId="77777777" w:rsidR="00FB2A0F" w:rsidRPr="00FB2A0F" w:rsidRDefault="00FB2A0F" w:rsidP="00FB2A0F">
      <w:pPr>
        <w:ind w:left="426"/>
        <w:rPr>
          <w:rFonts w:ascii="Arial" w:hAnsi="Arial" w:cs="Arial"/>
          <w:color w:val="000000" w:themeColor="text1"/>
          <w:sz w:val="22"/>
          <w:szCs w:val="22"/>
        </w:rPr>
      </w:pPr>
    </w:p>
    <w:p w14:paraId="778239EA" w14:textId="3FB718F9" w:rsid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Per quanto riguarda l'eventuale mancato versamento dei contributi, si applicherà il Codice Civile Svizzero.</w:t>
      </w:r>
    </w:p>
    <w:p w14:paraId="76CA9D61" w14:textId="77777777" w:rsidR="00FB2A0F" w:rsidRDefault="00FB2A0F" w:rsidP="00FB2A0F">
      <w:pPr>
        <w:ind w:left="426"/>
        <w:rPr>
          <w:rFonts w:ascii="Arial" w:hAnsi="Arial" w:cs="Arial"/>
          <w:color w:val="000000" w:themeColor="text1"/>
          <w:sz w:val="22"/>
          <w:szCs w:val="22"/>
        </w:rPr>
      </w:pPr>
    </w:p>
    <w:p w14:paraId="78D6BF83" w14:textId="5D0DF405" w:rsidR="00FB2A0F" w:rsidRPr="0060750E" w:rsidRDefault="00FB2A0F" w:rsidP="00FB2A0F">
      <w:pPr>
        <w:ind w:left="426"/>
        <w:rPr>
          <w:rFonts w:ascii="Arial" w:hAnsi="Arial" w:cs="Arial"/>
          <w:b/>
          <w:bCs/>
          <w:color w:val="000000" w:themeColor="text1"/>
          <w:sz w:val="22"/>
          <w:szCs w:val="22"/>
        </w:rPr>
      </w:pPr>
      <w:r w:rsidRPr="0060750E">
        <w:rPr>
          <w:rFonts w:ascii="Arial" w:hAnsi="Arial" w:cs="Arial"/>
          <w:b/>
          <w:bCs/>
          <w:color w:val="000000" w:themeColor="text1"/>
          <w:sz w:val="22"/>
          <w:szCs w:val="22"/>
        </w:rPr>
        <w:t>Articolo 8:</w:t>
      </w:r>
    </w:p>
    <w:p w14:paraId="617E0E15" w14:textId="77777777" w:rsidR="00FB2A0F" w:rsidRPr="00FB2A0F" w:rsidRDefault="00FB2A0F" w:rsidP="00FB2A0F">
      <w:pPr>
        <w:ind w:left="426"/>
        <w:rPr>
          <w:rFonts w:ascii="Arial" w:hAnsi="Arial" w:cs="Arial"/>
          <w:color w:val="000000" w:themeColor="text1"/>
          <w:sz w:val="22"/>
          <w:szCs w:val="22"/>
        </w:rPr>
      </w:pPr>
    </w:p>
    <w:p w14:paraId="3BEF3863" w14:textId="7B57570E" w:rsid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Centri di studi </w:t>
      </w:r>
      <w:proofErr w:type="spellStart"/>
      <w:r w:rsidRPr="00FB2A0F">
        <w:rPr>
          <w:rFonts w:ascii="Arial" w:hAnsi="Arial" w:cs="Arial"/>
          <w:color w:val="000000" w:themeColor="text1"/>
          <w:sz w:val="22"/>
          <w:szCs w:val="22"/>
        </w:rPr>
        <w:t>micropsicoanalitici</w:t>
      </w:r>
      <w:proofErr w:type="spellEnd"/>
      <w:r>
        <w:rPr>
          <w:rFonts w:ascii="Arial" w:hAnsi="Arial" w:cs="Arial"/>
          <w:color w:val="000000" w:themeColor="text1"/>
          <w:sz w:val="22"/>
          <w:szCs w:val="22"/>
        </w:rPr>
        <w:t>.</w:t>
      </w:r>
    </w:p>
    <w:p w14:paraId="656F36CA" w14:textId="77777777" w:rsidR="00FB2A0F" w:rsidRPr="00FB2A0F" w:rsidRDefault="00FB2A0F" w:rsidP="00FB2A0F">
      <w:pPr>
        <w:ind w:left="426"/>
        <w:rPr>
          <w:rFonts w:ascii="Arial" w:hAnsi="Arial" w:cs="Arial"/>
          <w:color w:val="000000" w:themeColor="text1"/>
          <w:sz w:val="22"/>
          <w:szCs w:val="22"/>
        </w:rPr>
      </w:pPr>
    </w:p>
    <w:p w14:paraId="6352F1FF" w14:textId="77777777"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Si tratta di strutture che raggruppano persone che vogliono lavorare a livello locale nella direzione degli obiettivi dell'Istituto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xml:space="preserve">, ma non soddisfano tutte le condizioni per essere un Istituto. I Centri di Studi </w:t>
      </w:r>
      <w:proofErr w:type="spellStart"/>
      <w:r w:rsidRPr="00FB2A0F">
        <w:rPr>
          <w:rFonts w:ascii="Arial" w:hAnsi="Arial" w:cs="Arial"/>
          <w:color w:val="000000" w:themeColor="text1"/>
          <w:sz w:val="22"/>
          <w:szCs w:val="22"/>
        </w:rPr>
        <w:t>Micropsicoanalitici</w:t>
      </w:r>
      <w:proofErr w:type="spellEnd"/>
      <w:r w:rsidRPr="00FB2A0F">
        <w:rPr>
          <w:rFonts w:ascii="Arial" w:hAnsi="Arial" w:cs="Arial"/>
          <w:color w:val="000000" w:themeColor="text1"/>
          <w:sz w:val="22"/>
          <w:szCs w:val="22"/>
        </w:rPr>
        <w:t xml:space="preserve"> sono organizzati in forma associativa. Hanno quindi uno statuto, una sede legale, un comitato di amministrazione e un conto corrente bancario.</w:t>
      </w:r>
    </w:p>
    <w:p w14:paraId="001AC125" w14:textId="77777777" w:rsidR="00FB2A0F" w:rsidRPr="00FB2A0F" w:rsidRDefault="00FB2A0F" w:rsidP="00FB2A0F">
      <w:pPr>
        <w:ind w:left="426"/>
        <w:rPr>
          <w:rFonts w:ascii="Arial" w:hAnsi="Arial" w:cs="Arial"/>
          <w:color w:val="000000" w:themeColor="text1"/>
          <w:sz w:val="22"/>
          <w:szCs w:val="22"/>
        </w:rPr>
      </w:pPr>
    </w:p>
    <w:p w14:paraId="1D70656F" w14:textId="7786A3D0"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Per essere riconosciuto dall'Istituto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xml:space="preserve">, un Centro Studi </w:t>
      </w:r>
      <w:proofErr w:type="spellStart"/>
      <w:r w:rsidRPr="00FB2A0F">
        <w:rPr>
          <w:rFonts w:ascii="Arial" w:hAnsi="Arial" w:cs="Arial"/>
          <w:color w:val="000000" w:themeColor="text1"/>
          <w:sz w:val="22"/>
          <w:szCs w:val="22"/>
        </w:rPr>
        <w:t>Micropsicoanalitico</w:t>
      </w:r>
      <w:proofErr w:type="spellEnd"/>
      <w:r w:rsidRPr="00FB2A0F">
        <w:rPr>
          <w:rFonts w:ascii="Arial" w:hAnsi="Arial" w:cs="Arial"/>
          <w:color w:val="000000" w:themeColor="text1"/>
          <w:sz w:val="22"/>
          <w:szCs w:val="22"/>
        </w:rPr>
        <w:t xml:space="preserve"> deve essere diretto da un d</w:t>
      </w:r>
      <w:r>
        <w:rPr>
          <w:rFonts w:ascii="Arial" w:hAnsi="Arial" w:cs="Arial"/>
          <w:color w:val="000000" w:themeColor="text1"/>
          <w:sz w:val="22"/>
          <w:szCs w:val="22"/>
        </w:rPr>
        <w:t>idatta</w:t>
      </w:r>
      <w:r w:rsidRPr="00FB2A0F">
        <w:rPr>
          <w:rFonts w:ascii="Arial" w:hAnsi="Arial" w:cs="Arial"/>
          <w:color w:val="000000" w:themeColor="text1"/>
          <w:sz w:val="22"/>
          <w:szCs w:val="22"/>
        </w:rPr>
        <w:t xml:space="preserve"> riconosciuto dall'Istituto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Questa persona assicura l'</w:t>
      </w:r>
      <w:r>
        <w:rPr>
          <w:rFonts w:ascii="Arial" w:hAnsi="Arial" w:cs="Arial"/>
          <w:color w:val="000000" w:themeColor="text1"/>
          <w:sz w:val="22"/>
          <w:szCs w:val="22"/>
        </w:rPr>
        <w:t>attività</w:t>
      </w:r>
      <w:r w:rsidRPr="00FB2A0F">
        <w:rPr>
          <w:rFonts w:ascii="Arial" w:hAnsi="Arial" w:cs="Arial"/>
          <w:color w:val="000000" w:themeColor="text1"/>
          <w:sz w:val="22"/>
          <w:szCs w:val="22"/>
        </w:rPr>
        <w:t xml:space="preserve"> e la gestione. Può delegare la gestione amministrativa ad uno o più componenti del proprio Centro Studi.</w:t>
      </w:r>
    </w:p>
    <w:p w14:paraId="7BF0279E" w14:textId="77777777" w:rsidR="00FB2A0F" w:rsidRPr="00FB2A0F" w:rsidRDefault="00FB2A0F" w:rsidP="00FB2A0F">
      <w:pPr>
        <w:ind w:left="426"/>
        <w:rPr>
          <w:rFonts w:ascii="Arial" w:hAnsi="Arial" w:cs="Arial"/>
          <w:color w:val="000000" w:themeColor="text1"/>
          <w:sz w:val="22"/>
          <w:szCs w:val="22"/>
        </w:rPr>
      </w:pPr>
    </w:p>
    <w:p w14:paraId="472CCDE3" w14:textId="77777777"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Per ottenere il suo riconoscimento, un Centro di Studi </w:t>
      </w:r>
      <w:proofErr w:type="spellStart"/>
      <w:r w:rsidRPr="00FB2A0F">
        <w:rPr>
          <w:rFonts w:ascii="Arial" w:hAnsi="Arial" w:cs="Arial"/>
          <w:color w:val="000000" w:themeColor="text1"/>
          <w:sz w:val="22"/>
          <w:szCs w:val="22"/>
        </w:rPr>
        <w:t>Micropsicoanalitici</w:t>
      </w:r>
      <w:proofErr w:type="spellEnd"/>
      <w:r w:rsidRPr="00FB2A0F">
        <w:rPr>
          <w:rFonts w:ascii="Arial" w:hAnsi="Arial" w:cs="Arial"/>
          <w:color w:val="000000" w:themeColor="text1"/>
          <w:sz w:val="22"/>
          <w:szCs w:val="22"/>
        </w:rPr>
        <w:t xml:space="preserve"> deve svolgere un'attività di studio di testi </w:t>
      </w:r>
      <w:proofErr w:type="spellStart"/>
      <w:r w:rsidRPr="00FB2A0F">
        <w:rPr>
          <w:rFonts w:ascii="Arial" w:hAnsi="Arial" w:cs="Arial"/>
          <w:color w:val="000000" w:themeColor="text1"/>
          <w:sz w:val="22"/>
          <w:szCs w:val="22"/>
        </w:rPr>
        <w:t>micropsicoanalitici</w:t>
      </w:r>
      <w:proofErr w:type="spellEnd"/>
      <w:r w:rsidRPr="00FB2A0F">
        <w:rPr>
          <w:rFonts w:ascii="Arial" w:hAnsi="Arial" w:cs="Arial"/>
          <w:color w:val="000000" w:themeColor="text1"/>
          <w:sz w:val="22"/>
          <w:szCs w:val="22"/>
        </w:rPr>
        <w:t xml:space="preserve">, di discussione sulla tecnica </w:t>
      </w:r>
      <w:proofErr w:type="spellStart"/>
      <w:r w:rsidRPr="00FB2A0F">
        <w:rPr>
          <w:rFonts w:ascii="Arial" w:hAnsi="Arial" w:cs="Arial"/>
          <w:color w:val="000000" w:themeColor="text1"/>
          <w:sz w:val="22"/>
          <w:szCs w:val="22"/>
        </w:rPr>
        <w:t>micropsicoanalitica</w:t>
      </w:r>
      <w:proofErr w:type="spellEnd"/>
      <w:r w:rsidRPr="00FB2A0F">
        <w:rPr>
          <w:rFonts w:ascii="Arial" w:hAnsi="Arial" w:cs="Arial"/>
          <w:color w:val="000000" w:themeColor="text1"/>
          <w:sz w:val="22"/>
          <w:szCs w:val="22"/>
        </w:rPr>
        <w:t xml:space="preserve"> o di divulgazione della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xml:space="preserve"> (convegni, pubblicazioni, seminari, ecc.).</w:t>
      </w:r>
    </w:p>
    <w:p w14:paraId="1CE3501D" w14:textId="77777777" w:rsidR="00FB2A0F" w:rsidRPr="00FB2A0F" w:rsidRDefault="00FB2A0F" w:rsidP="00FB2A0F">
      <w:pPr>
        <w:ind w:left="426"/>
        <w:rPr>
          <w:rFonts w:ascii="Arial" w:hAnsi="Arial" w:cs="Arial"/>
          <w:color w:val="000000" w:themeColor="text1"/>
          <w:sz w:val="22"/>
          <w:szCs w:val="22"/>
        </w:rPr>
      </w:pPr>
    </w:p>
    <w:p w14:paraId="0633E4AB" w14:textId="5E419BC9" w:rsid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Di per sé, un Centro di Studi </w:t>
      </w:r>
      <w:proofErr w:type="spellStart"/>
      <w:r w:rsidRPr="00FB2A0F">
        <w:rPr>
          <w:rFonts w:ascii="Arial" w:hAnsi="Arial" w:cs="Arial"/>
          <w:color w:val="000000" w:themeColor="text1"/>
          <w:sz w:val="22"/>
          <w:szCs w:val="22"/>
        </w:rPr>
        <w:t>Micropsicoanalitici</w:t>
      </w:r>
      <w:proofErr w:type="spellEnd"/>
      <w:r w:rsidRPr="00FB2A0F">
        <w:rPr>
          <w:rFonts w:ascii="Arial" w:hAnsi="Arial" w:cs="Arial"/>
          <w:color w:val="000000" w:themeColor="text1"/>
          <w:sz w:val="22"/>
          <w:szCs w:val="22"/>
        </w:rPr>
        <w:t xml:space="preserve"> non forma </w:t>
      </w:r>
      <w:proofErr w:type="spellStart"/>
      <w:r w:rsidRPr="00FB2A0F">
        <w:rPr>
          <w:rFonts w:ascii="Arial" w:hAnsi="Arial" w:cs="Arial"/>
          <w:color w:val="000000" w:themeColor="text1"/>
          <w:sz w:val="22"/>
          <w:szCs w:val="22"/>
        </w:rPr>
        <w:t>micropsicoanalisti</w:t>
      </w:r>
      <w:proofErr w:type="spellEnd"/>
      <w:r w:rsidRPr="00FB2A0F">
        <w:rPr>
          <w:rFonts w:ascii="Arial" w:hAnsi="Arial" w:cs="Arial"/>
          <w:color w:val="000000" w:themeColor="text1"/>
          <w:sz w:val="22"/>
          <w:szCs w:val="22"/>
        </w:rPr>
        <w:t xml:space="preserve">, </w:t>
      </w:r>
      <w:r>
        <w:rPr>
          <w:rFonts w:ascii="Arial" w:hAnsi="Arial" w:cs="Arial"/>
          <w:color w:val="000000" w:themeColor="text1"/>
          <w:sz w:val="22"/>
          <w:szCs w:val="22"/>
        </w:rPr>
        <w:t xml:space="preserve">essendo la </w:t>
      </w:r>
      <w:r w:rsidRPr="00FB2A0F">
        <w:rPr>
          <w:rFonts w:ascii="Arial" w:hAnsi="Arial" w:cs="Arial"/>
          <w:color w:val="000000" w:themeColor="text1"/>
          <w:sz w:val="22"/>
          <w:szCs w:val="22"/>
        </w:rPr>
        <w:t xml:space="preserve">formazione riservata all'Istituto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xml:space="preserve"> e gestita dalla sua Commissione di Pratica. Può, tuttavia, contribuire alla formazione dei </w:t>
      </w:r>
      <w:proofErr w:type="spellStart"/>
      <w:r w:rsidRPr="00FB2A0F">
        <w:rPr>
          <w:rFonts w:ascii="Arial" w:hAnsi="Arial" w:cs="Arial"/>
          <w:color w:val="000000" w:themeColor="text1"/>
          <w:sz w:val="22"/>
          <w:szCs w:val="22"/>
        </w:rPr>
        <w:t>micropsicoanalisti</w:t>
      </w:r>
      <w:proofErr w:type="spellEnd"/>
      <w:r w:rsidRPr="00FB2A0F">
        <w:rPr>
          <w:rFonts w:ascii="Arial" w:hAnsi="Arial" w:cs="Arial"/>
          <w:color w:val="000000" w:themeColor="text1"/>
          <w:sz w:val="22"/>
          <w:szCs w:val="22"/>
        </w:rPr>
        <w:t xml:space="preserve"> curandone alcuni aspetti: conoscenze cliniche, studio di testi, riflessione sulla pratica, studi di casi, pubblicazioni, organizzazione di seminari o colloqui, ecc.</w:t>
      </w:r>
    </w:p>
    <w:p w14:paraId="737BCB70" w14:textId="77777777" w:rsidR="00FB2A0F" w:rsidRDefault="00FB2A0F" w:rsidP="00FB2A0F">
      <w:pPr>
        <w:ind w:left="426"/>
        <w:rPr>
          <w:rFonts w:ascii="Arial" w:hAnsi="Arial" w:cs="Arial"/>
          <w:color w:val="000000" w:themeColor="text1"/>
          <w:sz w:val="22"/>
          <w:szCs w:val="22"/>
        </w:rPr>
      </w:pPr>
    </w:p>
    <w:p w14:paraId="370023CD" w14:textId="7E75BB06"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Il d</w:t>
      </w:r>
      <w:r>
        <w:rPr>
          <w:rFonts w:ascii="Arial" w:hAnsi="Arial" w:cs="Arial"/>
          <w:color w:val="000000" w:themeColor="text1"/>
          <w:sz w:val="22"/>
          <w:szCs w:val="22"/>
        </w:rPr>
        <w:t>idatta</w:t>
      </w:r>
      <w:r w:rsidRPr="00FB2A0F">
        <w:rPr>
          <w:rFonts w:ascii="Arial" w:hAnsi="Arial" w:cs="Arial"/>
          <w:color w:val="000000" w:themeColor="text1"/>
          <w:sz w:val="22"/>
          <w:szCs w:val="22"/>
        </w:rPr>
        <w:t xml:space="preserve"> che dirige il Centro studi comunicherà ai membri del proprio Centro i criteri di formazione dei </w:t>
      </w:r>
      <w:proofErr w:type="spellStart"/>
      <w:r w:rsidRPr="00FB2A0F">
        <w:rPr>
          <w:rFonts w:ascii="Arial" w:hAnsi="Arial" w:cs="Arial"/>
          <w:color w:val="000000" w:themeColor="text1"/>
          <w:sz w:val="22"/>
          <w:szCs w:val="22"/>
        </w:rPr>
        <w:t>micropsicoanalisti</w:t>
      </w:r>
      <w:proofErr w:type="spellEnd"/>
      <w:r w:rsidRPr="00FB2A0F">
        <w:rPr>
          <w:rFonts w:ascii="Arial" w:hAnsi="Arial" w:cs="Arial"/>
          <w:color w:val="000000" w:themeColor="text1"/>
          <w:sz w:val="22"/>
          <w:szCs w:val="22"/>
        </w:rPr>
        <w:t xml:space="preserve"> e le condizioni per l'esercizio della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xml:space="preserve">. Inviterà i membri che desiderano diventare </w:t>
      </w:r>
      <w:proofErr w:type="spellStart"/>
      <w:r w:rsidRPr="00FB2A0F">
        <w:rPr>
          <w:rFonts w:ascii="Arial" w:hAnsi="Arial" w:cs="Arial"/>
          <w:color w:val="000000" w:themeColor="text1"/>
          <w:sz w:val="22"/>
          <w:szCs w:val="22"/>
        </w:rPr>
        <w:t>micropsicoanalisti</w:t>
      </w:r>
      <w:proofErr w:type="spellEnd"/>
      <w:r w:rsidRPr="00FB2A0F">
        <w:rPr>
          <w:rFonts w:ascii="Arial" w:hAnsi="Arial" w:cs="Arial"/>
          <w:color w:val="000000" w:themeColor="text1"/>
          <w:sz w:val="22"/>
          <w:szCs w:val="22"/>
        </w:rPr>
        <w:t xml:space="preserve"> a unirsi all'Istituto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w:t>
      </w:r>
    </w:p>
    <w:p w14:paraId="1B6A4D96" w14:textId="77777777" w:rsidR="00FB2A0F" w:rsidRPr="00FB2A0F" w:rsidRDefault="00FB2A0F" w:rsidP="00FB2A0F">
      <w:pPr>
        <w:ind w:left="426"/>
        <w:rPr>
          <w:rFonts w:ascii="Arial" w:hAnsi="Arial" w:cs="Arial"/>
          <w:color w:val="000000" w:themeColor="text1"/>
          <w:sz w:val="22"/>
          <w:szCs w:val="22"/>
        </w:rPr>
      </w:pPr>
    </w:p>
    <w:p w14:paraId="582F2C5D" w14:textId="77777777"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Ciascun Centro di Studi </w:t>
      </w:r>
      <w:proofErr w:type="spellStart"/>
      <w:r w:rsidRPr="00FB2A0F">
        <w:rPr>
          <w:rFonts w:ascii="Arial" w:hAnsi="Arial" w:cs="Arial"/>
          <w:color w:val="000000" w:themeColor="text1"/>
          <w:sz w:val="22"/>
          <w:szCs w:val="22"/>
        </w:rPr>
        <w:t>Micropsicoanalitici</w:t>
      </w:r>
      <w:proofErr w:type="spellEnd"/>
      <w:r w:rsidRPr="00FB2A0F">
        <w:rPr>
          <w:rFonts w:ascii="Arial" w:hAnsi="Arial" w:cs="Arial"/>
          <w:color w:val="000000" w:themeColor="text1"/>
          <w:sz w:val="22"/>
          <w:szCs w:val="22"/>
        </w:rPr>
        <w:t xml:space="preserve"> riferisce annualmente sulle proprie attività al Comitato Direttivo dell'Istituto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xml:space="preserve">. Delega un rappresentante alle Assemblee Generali </w:t>
      </w:r>
      <w:r w:rsidRPr="00FB2A0F">
        <w:rPr>
          <w:rFonts w:ascii="Arial" w:hAnsi="Arial" w:cs="Arial"/>
          <w:color w:val="000000" w:themeColor="text1"/>
          <w:sz w:val="22"/>
          <w:szCs w:val="22"/>
        </w:rPr>
        <w:lastRenderedPageBreak/>
        <w:t xml:space="preserve">dell'Istituto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 Tale delegato ha diritto di voto, disponendo quindi di un solo voto.</w:t>
      </w:r>
    </w:p>
    <w:p w14:paraId="637D8D22" w14:textId="24C5C075" w:rsid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 xml:space="preserve">Durante la sua costituzione, il Centro di studi </w:t>
      </w:r>
      <w:proofErr w:type="spellStart"/>
      <w:r w:rsidRPr="00FB2A0F">
        <w:rPr>
          <w:rFonts w:ascii="Arial" w:hAnsi="Arial" w:cs="Arial"/>
          <w:color w:val="000000" w:themeColor="text1"/>
          <w:sz w:val="22"/>
          <w:szCs w:val="22"/>
        </w:rPr>
        <w:t>micropsicoanalitici</w:t>
      </w:r>
      <w:proofErr w:type="spellEnd"/>
      <w:r w:rsidRPr="00FB2A0F">
        <w:rPr>
          <w:rFonts w:ascii="Arial" w:hAnsi="Arial" w:cs="Arial"/>
          <w:color w:val="000000" w:themeColor="text1"/>
          <w:sz w:val="22"/>
          <w:szCs w:val="22"/>
        </w:rPr>
        <w:t xml:space="preserve"> si impegna a rinunciare al suo nome se cessa di funzionare in conformità con gli scopi dell'Istituto svizzero di </w:t>
      </w:r>
      <w:proofErr w:type="spellStart"/>
      <w:r w:rsidRPr="00FB2A0F">
        <w:rPr>
          <w:rFonts w:ascii="Arial" w:hAnsi="Arial" w:cs="Arial"/>
          <w:color w:val="000000" w:themeColor="text1"/>
          <w:sz w:val="22"/>
          <w:szCs w:val="22"/>
        </w:rPr>
        <w:t>micropsicoanalisi</w:t>
      </w:r>
      <w:proofErr w:type="spellEnd"/>
      <w:r w:rsidRPr="00FB2A0F">
        <w:rPr>
          <w:rFonts w:ascii="Arial" w:hAnsi="Arial" w:cs="Arial"/>
          <w:color w:val="000000" w:themeColor="text1"/>
          <w:sz w:val="22"/>
          <w:szCs w:val="22"/>
        </w:rPr>
        <w:t>.</w:t>
      </w:r>
    </w:p>
    <w:p w14:paraId="71FA6999" w14:textId="77777777" w:rsidR="00FB2A0F" w:rsidRDefault="00FB2A0F" w:rsidP="00FB2A0F">
      <w:pPr>
        <w:ind w:left="426"/>
        <w:rPr>
          <w:rFonts w:ascii="Arial" w:hAnsi="Arial" w:cs="Arial"/>
          <w:color w:val="000000" w:themeColor="text1"/>
          <w:sz w:val="22"/>
          <w:szCs w:val="22"/>
        </w:rPr>
      </w:pPr>
    </w:p>
    <w:p w14:paraId="194D4D3F" w14:textId="79BE5B16" w:rsidR="00FB2A0F" w:rsidRPr="0060750E" w:rsidRDefault="00FB2A0F" w:rsidP="00FB2A0F">
      <w:pPr>
        <w:ind w:left="426"/>
        <w:rPr>
          <w:rFonts w:ascii="Arial" w:hAnsi="Arial" w:cs="Arial"/>
          <w:b/>
          <w:bCs/>
          <w:color w:val="000000" w:themeColor="text1"/>
          <w:sz w:val="22"/>
          <w:szCs w:val="22"/>
        </w:rPr>
      </w:pPr>
      <w:r w:rsidRPr="0060750E">
        <w:rPr>
          <w:rFonts w:ascii="Arial" w:hAnsi="Arial" w:cs="Arial"/>
          <w:b/>
          <w:bCs/>
          <w:color w:val="000000" w:themeColor="text1"/>
          <w:sz w:val="22"/>
          <w:szCs w:val="22"/>
        </w:rPr>
        <w:t>Articolo 9:</w:t>
      </w:r>
    </w:p>
    <w:p w14:paraId="459929CD" w14:textId="77777777" w:rsidR="00FB2A0F" w:rsidRPr="00FB2A0F" w:rsidRDefault="00FB2A0F" w:rsidP="00FB2A0F">
      <w:pPr>
        <w:ind w:left="426"/>
        <w:rPr>
          <w:rFonts w:ascii="Arial" w:hAnsi="Arial" w:cs="Arial"/>
          <w:color w:val="000000" w:themeColor="text1"/>
          <w:sz w:val="22"/>
          <w:szCs w:val="22"/>
        </w:rPr>
      </w:pPr>
    </w:p>
    <w:p w14:paraId="1FE574FE" w14:textId="77777777"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Risorse</w:t>
      </w:r>
    </w:p>
    <w:p w14:paraId="40C5EDBE" w14:textId="77777777" w:rsidR="00FB2A0F" w:rsidRPr="00FB2A0F" w:rsidRDefault="00FB2A0F" w:rsidP="00FB2A0F">
      <w:pPr>
        <w:ind w:left="426"/>
        <w:rPr>
          <w:rFonts w:ascii="Arial" w:hAnsi="Arial" w:cs="Arial"/>
          <w:color w:val="000000" w:themeColor="text1"/>
          <w:sz w:val="22"/>
          <w:szCs w:val="22"/>
        </w:rPr>
      </w:pPr>
    </w:p>
    <w:p w14:paraId="7D70FE41" w14:textId="043E7814" w:rsidR="00FB2A0F" w:rsidRPr="00FB2A0F" w:rsidRDefault="00FB2A0F" w:rsidP="00FB2A0F">
      <w:pPr>
        <w:ind w:left="426"/>
        <w:rPr>
          <w:rFonts w:ascii="Arial" w:hAnsi="Arial" w:cs="Arial"/>
          <w:color w:val="000000" w:themeColor="text1"/>
          <w:sz w:val="22"/>
          <w:szCs w:val="22"/>
        </w:rPr>
      </w:pPr>
      <w:r w:rsidRPr="00FB2A0F">
        <w:rPr>
          <w:rFonts w:ascii="Arial" w:hAnsi="Arial" w:cs="Arial"/>
          <w:color w:val="000000" w:themeColor="text1"/>
          <w:sz w:val="22"/>
          <w:szCs w:val="22"/>
        </w:rPr>
        <w:t>Verrà riscossa una quota annuale che verrà fissata di anno in anno dal Comitato Direttivo. Le altre sue risorse possono essere eventuali sovvenzioni, proventi di pubblicazioni e ogni altra risorsa che non contravvenga a testi legislativi e regolamentari.</w:t>
      </w:r>
    </w:p>
    <w:p w14:paraId="1CF24FE8" w14:textId="77777777" w:rsidR="00F06943" w:rsidRPr="00FB2A0F" w:rsidRDefault="00F06943" w:rsidP="00FB2A0F">
      <w:pPr>
        <w:ind w:right="688"/>
        <w:jc w:val="both"/>
        <w:rPr>
          <w:rFonts w:ascii="Arial" w:hAnsi="Arial" w:cs="Arial"/>
          <w:color w:val="000000" w:themeColor="text1"/>
          <w:sz w:val="22"/>
          <w:szCs w:val="22"/>
        </w:rPr>
      </w:pPr>
    </w:p>
    <w:p w14:paraId="0E3D20E1" w14:textId="67ED86D1" w:rsidR="00FB2A0F" w:rsidRPr="0060750E" w:rsidRDefault="00FB2A0F" w:rsidP="00FB2A0F">
      <w:pPr>
        <w:ind w:left="426" w:right="688"/>
        <w:jc w:val="both"/>
        <w:rPr>
          <w:rFonts w:ascii="Arial" w:hAnsi="Arial" w:cs="Arial"/>
          <w:b/>
          <w:bCs/>
          <w:sz w:val="22"/>
          <w:szCs w:val="22"/>
        </w:rPr>
      </w:pPr>
      <w:r w:rsidRPr="0060750E">
        <w:rPr>
          <w:rFonts w:ascii="Arial" w:hAnsi="Arial" w:cs="Arial"/>
          <w:b/>
          <w:bCs/>
          <w:sz w:val="22"/>
          <w:szCs w:val="22"/>
        </w:rPr>
        <w:t xml:space="preserve"> Articolo 10:</w:t>
      </w:r>
    </w:p>
    <w:p w14:paraId="5A230285" w14:textId="77777777" w:rsidR="00FB2A0F" w:rsidRPr="00FB2A0F" w:rsidRDefault="00FB2A0F" w:rsidP="00FB2A0F">
      <w:pPr>
        <w:ind w:left="426" w:right="688"/>
        <w:jc w:val="both"/>
        <w:rPr>
          <w:rFonts w:ascii="Arial" w:hAnsi="Arial" w:cs="Arial"/>
          <w:sz w:val="22"/>
          <w:szCs w:val="22"/>
        </w:rPr>
      </w:pPr>
    </w:p>
    <w:p w14:paraId="0C249DA8"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Esercizio sociale</w:t>
      </w:r>
    </w:p>
    <w:p w14:paraId="73C0FABD" w14:textId="77777777" w:rsidR="00FB2A0F" w:rsidRPr="00FB2A0F" w:rsidRDefault="00FB2A0F" w:rsidP="00FB2A0F">
      <w:pPr>
        <w:ind w:left="426" w:right="688"/>
        <w:jc w:val="both"/>
        <w:rPr>
          <w:rFonts w:ascii="Arial" w:hAnsi="Arial" w:cs="Arial"/>
          <w:sz w:val="22"/>
          <w:szCs w:val="22"/>
        </w:rPr>
      </w:pPr>
    </w:p>
    <w:p w14:paraId="4D601427"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L'esercizio sociale dell'Istituto è di un anno e segue il calendario civile.</w:t>
      </w:r>
    </w:p>
    <w:p w14:paraId="79F200CB" w14:textId="77777777" w:rsidR="00FB2A0F" w:rsidRPr="00FB2A0F" w:rsidRDefault="00FB2A0F" w:rsidP="00FB2A0F">
      <w:pPr>
        <w:ind w:left="426" w:right="688"/>
        <w:jc w:val="both"/>
        <w:rPr>
          <w:rFonts w:ascii="Arial" w:hAnsi="Arial" w:cs="Arial"/>
          <w:sz w:val="22"/>
          <w:szCs w:val="22"/>
        </w:rPr>
      </w:pPr>
    </w:p>
    <w:p w14:paraId="541569C6" w14:textId="77777777" w:rsidR="00FB2A0F" w:rsidRPr="00FB2A0F" w:rsidRDefault="00FB2A0F" w:rsidP="00FB2A0F">
      <w:pPr>
        <w:ind w:left="426" w:right="688"/>
        <w:jc w:val="both"/>
        <w:rPr>
          <w:rFonts w:ascii="Arial" w:hAnsi="Arial" w:cs="Arial"/>
          <w:sz w:val="22"/>
          <w:szCs w:val="22"/>
        </w:rPr>
      </w:pPr>
    </w:p>
    <w:p w14:paraId="5487BEB3" w14:textId="4F91CE6D" w:rsidR="00FB2A0F" w:rsidRPr="0060750E" w:rsidRDefault="00FB2A0F" w:rsidP="00FB2A0F">
      <w:pPr>
        <w:ind w:left="426" w:right="688"/>
        <w:jc w:val="both"/>
        <w:rPr>
          <w:rFonts w:ascii="Arial" w:hAnsi="Arial" w:cs="Arial"/>
          <w:b/>
          <w:bCs/>
          <w:sz w:val="22"/>
          <w:szCs w:val="22"/>
        </w:rPr>
      </w:pPr>
      <w:r w:rsidRPr="0060750E">
        <w:rPr>
          <w:rFonts w:ascii="Arial" w:hAnsi="Arial" w:cs="Arial"/>
          <w:b/>
          <w:bCs/>
          <w:sz w:val="22"/>
          <w:szCs w:val="22"/>
        </w:rPr>
        <w:t>Articolo 11:</w:t>
      </w:r>
    </w:p>
    <w:p w14:paraId="76ABB6D6" w14:textId="77777777" w:rsidR="00FB2A0F" w:rsidRPr="00FB2A0F" w:rsidRDefault="00FB2A0F" w:rsidP="00FB2A0F">
      <w:pPr>
        <w:ind w:left="426" w:right="688"/>
        <w:jc w:val="both"/>
        <w:rPr>
          <w:rFonts w:ascii="Arial" w:hAnsi="Arial" w:cs="Arial"/>
          <w:sz w:val="22"/>
          <w:szCs w:val="22"/>
        </w:rPr>
      </w:pPr>
    </w:p>
    <w:p w14:paraId="34921978" w14:textId="583F6C71" w:rsidR="00FB2A0F" w:rsidRPr="00FB2A0F" w:rsidRDefault="00FB2A0F" w:rsidP="00FB2A0F">
      <w:pPr>
        <w:ind w:left="426" w:right="688"/>
        <w:jc w:val="both"/>
        <w:rPr>
          <w:rFonts w:ascii="Arial" w:hAnsi="Arial" w:cs="Arial"/>
          <w:sz w:val="22"/>
          <w:szCs w:val="22"/>
        </w:rPr>
      </w:pPr>
      <w:r>
        <w:rPr>
          <w:rFonts w:ascii="Arial" w:hAnsi="Arial" w:cs="Arial"/>
          <w:sz w:val="22"/>
          <w:szCs w:val="22"/>
        </w:rPr>
        <w:t xml:space="preserve">Gli </w:t>
      </w:r>
      <w:r w:rsidRPr="00FB2A0F">
        <w:rPr>
          <w:rFonts w:ascii="Arial" w:hAnsi="Arial" w:cs="Arial"/>
          <w:sz w:val="22"/>
          <w:szCs w:val="22"/>
        </w:rPr>
        <w:t>Organi</w:t>
      </w:r>
    </w:p>
    <w:p w14:paraId="63E7CF75" w14:textId="77777777" w:rsidR="00FB2A0F" w:rsidRPr="00FB2A0F" w:rsidRDefault="00FB2A0F" w:rsidP="00FB2A0F">
      <w:pPr>
        <w:ind w:left="426" w:right="688"/>
        <w:jc w:val="both"/>
        <w:rPr>
          <w:rFonts w:ascii="Arial" w:hAnsi="Arial" w:cs="Arial"/>
          <w:sz w:val="22"/>
          <w:szCs w:val="22"/>
        </w:rPr>
      </w:pPr>
    </w:p>
    <w:p w14:paraId="4F0EA48E"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Gli organi dell'Istituto Svizzero di </w:t>
      </w:r>
      <w:proofErr w:type="spellStart"/>
      <w:r w:rsidRPr="00FB2A0F">
        <w:rPr>
          <w:rFonts w:ascii="Arial" w:hAnsi="Arial" w:cs="Arial"/>
          <w:sz w:val="22"/>
          <w:szCs w:val="22"/>
        </w:rPr>
        <w:t>Micropsicoanalisi</w:t>
      </w:r>
      <w:proofErr w:type="spellEnd"/>
      <w:r w:rsidRPr="00FB2A0F">
        <w:rPr>
          <w:rFonts w:ascii="Arial" w:hAnsi="Arial" w:cs="Arial"/>
          <w:sz w:val="22"/>
          <w:szCs w:val="22"/>
        </w:rPr>
        <w:t xml:space="preserve"> sono:</w:t>
      </w:r>
    </w:p>
    <w:p w14:paraId="7FCBA862" w14:textId="77777777" w:rsidR="00FB2A0F" w:rsidRPr="00FB2A0F" w:rsidRDefault="00FB2A0F" w:rsidP="00FB2A0F">
      <w:pPr>
        <w:ind w:left="426" w:right="688"/>
        <w:jc w:val="both"/>
        <w:rPr>
          <w:rFonts w:ascii="Arial" w:hAnsi="Arial" w:cs="Arial"/>
          <w:sz w:val="22"/>
          <w:szCs w:val="22"/>
        </w:rPr>
      </w:pPr>
    </w:p>
    <w:p w14:paraId="4307BEC6"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1. l'Assemblea Ordinaria o Straordinaria</w:t>
      </w:r>
    </w:p>
    <w:p w14:paraId="1B2E7F7C" w14:textId="77777777" w:rsidR="00FB2A0F" w:rsidRPr="00FB2A0F" w:rsidRDefault="00FB2A0F" w:rsidP="00FB2A0F">
      <w:pPr>
        <w:ind w:left="426" w:right="688"/>
        <w:jc w:val="both"/>
        <w:rPr>
          <w:rFonts w:ascii="Arial" w:hAnsi="Arial" w:cs="Arial"/>
          <w:sz w:val="22"/>
          <w:szCs w:val="22"/>
        </w:rPr>
      </w:pPr>
    </w:p>
    <w:p w14:paraId="61DD6B72" w14:textId="1C985076"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2. </w:t>
      </w:r>
      <w:r>
        <w:rPr>
          <w:rFonts w:ascii="Arial" w:hAnsi="Arial" w:cs="Arial"/>
          <w:sz w:val="22"/>
          <w:szCs w:val="22"/>
        </w:rPr>
        <w:t>I</w:t>
      </w:r>
      <w:r w:rsidRPr="00FB2A0F">
        <w:rPr>
          <w:rFonts w:ascii="Arial" w:hAnsi="Arial" w:cs="Arial"/>
          <w:sz w:val="22"/>
          <w:szCs w:val="22"/>
        </w:rPr>
        <w:t>l Comitato Direttivo</w:t>
      </w:r>
    </w:p>
    <w:p w14:paraId="066FE57C"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 </w:t>
      </w:r>
    </w:p>
    <w:p w14:paraId="0DC37D33" w14:textId="4B30CBE3"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1. </w:t>
      </w:r>
      <w:r>
        <w:rPr>
          <w:rFonts w:ascii="Arial" w:hAnsi="Arial" w:cs="Arial"/>
          <w:sz w:val="22"/>
          <w:szCs w:val="22"/>
        </w:rPr>
        <w:t xml:space="preserve">La </w:t>
      </w:r>
      <w:r w:rsidRPr="00FB2A0F">
        <w:rPr>
          <w:rFonts w:ascii="Arial" w:hAnsi="Arial" w:cs="Arial"/>
          <w:sz w:val="22"/>
          <w:szCs w:val="22"/>
        </w:rPr>
        <w:t>Commissione per la pratica</w:t>
      </w:r>
    </w:p>
    <w:p w14:paraId="1FA6B504"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 </w:t>
      </w:r>
    </w:p>
    <w:p w14:paraId="353D1376" w14:textId="479B339E" w:rsidR="00F06943" w:rsidRPr="00FB2A0F" w:rsidRDefault="00FB2A0F" w:rsidP="00FB2A0F">
      <w:pPr>
        <w:ind w:left="426" w:right="688"/>
        <w:jc w:val="both"/>
        <w:rPr>
          <w:rFonts w:ascii="Arial" w:hAnsi="Arial" w:cs="Arial"/>
          <w:sz w:val="22"/>
          <w:szCs w:val="22"/>
        </w:rPr>
      </w:pPr>
      <w:r w:rsidRPr="00FB2A0F">
        <w:rPr>
          <w:rFonts w:ascii="Arial" w:hAnsi="Arial" w:cs="Arial"/>
          <w:sz w:val="22"/>
          <w:szCs w:val="22"/>
        </w:rPr>
        <w:t xml:space="preserve">2. </w:t>
      </w:r>
      <w:r>
        <w:rPr>
          <w:rFonts w:ascii="Arial" w:hAnsi="Arial" w:cs="Arial"/>
          <w:sz w:val="22"/>
          <w:szCs w:val="22"/>
        </w:rPr>
        <w:t>I</w:t>
      </w:r>
      <w:r w:rsidRPr="00FB2A0F">
        <w:rPr>
          <w:rFonts w:ascii="Arial" w:hAnsi="Arial" w:cs="Arial"/>
          <w:sz w:val="22"/>
          <w:szCs w:val="22"/>
        </w:rPr>
        <w:t xml:space="preserve"> Revisori</w:t>
      </w:r>
      <w:r>
        <w:rPr>
          <w:rFonts w:ascii="Arial" w:hAnsi="Arial" w:cs="Arial"/>
          <w:sz w:val="22"/>
          <w:szCs w:val="22"/>
        </w:rPr>
        <w:t xml:space="preserve"> dei conti</w:t>
      </w:r>
    </w:p>
    <w:p w14:paraId="0320781A" w14:textId="77777777" w:rsidR="00F06943" w:rsidRPr="00FB2A0F" w:rsidRDefault="00F06943" w:rsidP="00F06943">
      <w:pPr>
        <w:ind w:left="426" w:right="688"/>
        <w:jc w:val="both"/>
        <w:rPr>
          <w:rFonts w:ascii="Arial" w:hAnsi="Arial" w:cs="Arial"/>
          <w:sz w:val="22"/>
          <w:szCs w:val="22"/>
        </w:rPr>
      </w:pPr>
    </w:p>
    <w:p w14:paraId="1FCACBAA" w14:textId="05B5FE85" w:rsidR="00FB2A0F" w:rsidRPr="0060750E" w:rsidRDefault="00FB2A0F" w:rsidP="00FB2A0F">
      <w:pPr>
        <w:ind w:left="426" w:right="688"/>
        <w:jc w:val="both"/>
        <w:rPr>
          <w:rFonts w:ascii="Arial" w:hAnsi="Arial" w:cs="Arial"/>
          <w:b/>
          <w:bCs/>
          <w:sz w:val="22"/>
          <w:szCs w:val="22"/>
        </w:rPr>
      </w:pPr>
      <w:r w:rsidRPr="0060750E">
        <w:rPr>
          <w:rFonts w:ascii="Arial" w:hAnsi="Arial" w:cs="Arial"/>
          <w:b/>
          <w:bCs/>
          <w:sz w:val="22"/>
          <w:szCs w:val="22"/>
        </w:rPr>
        <w:t>Articolo 12:</w:t>
      </w:r>
    </w:p>
    <w:p w14:paraId="41F3F719" w14:textId="77777777" w:rsidR="00FB2A0F" w:rsidRPr="00FB2A0F" w:rsidRDefault="00FB2A0F" w:rsidP="00FB2A0F">
      <w:pPr>
        <w:ind w:left="426" w:right="688"/>
        <w:jc w:val="both"/>
        <w:rPr>
          <w:rFonts w:ascii="Arial" w:hAnsi="Arial" w:cs="Arial"/>
          <w:sz w:val="22"/>
          <w:szCs w:val="22"/>
        </w:rPr>
      </w:pPr>
    </w:p>
    <w:p w14:paraId="475B58B7" w14:textId="77777777" w:rsidR="00FB2A0F" w:rsidRPr="00FB2A0F" w:rsidRDefault="00FB2A0F" w:rsidP="00FB2A0F">
      <w:pPr>
        <w:ind w:left="426" w:right="688"/>
        <w:jc w:val="both"/>
        <w:rPr>
          <w:rFonts w:ascii="Arial" w:hAnsi="Arial" w:cs="Arial"/>
          <w:sz w:val="22"/>
          <w:szCs w:val="22"/>
        </w:rPr>
      </w:pPr>
      <w:r w:rsidRPr="00FB2A0F">
        <w:rPr>
          <w:rFonts w:ascii="Arial" w:hAnsi="Arial" w:cs="Arial"/>
          <w:sz w:val="22"/>
          <w:szCs w:val="22"/>
        </w:rPr>
        <w:t>L'Assemblea Generale Ordinaria</w:t>
      </w:r>
    </w:p>
    <w:p w14:paraId="60C6169A" w14:textId="02A56009" w:rsidR="00F06943" w:rsidRPr="00FB2A0F" w:rsidRDefault="00FB2A0F" w:rsidP="00FB2A0F">
      <w:pPr>
        <w:ind w:left="426" w:right="688"/>
        <w:jc w:val="both"/>
        <w:rPr>
          <w:rFonts w:ascii="Arial" w:hAnsi="Arial" w:cs="Arial"/>
          <w:sz w:val="22"/>
          <w:szCs w:val="22"/>
        </w:rPr>
      </w:pPr>
      <w:r w:rsidRPr="00FB2A0F">
        <w:rPr>
          <w:rFonts w:ascii="Arial" w:hAnsi="Arial" w:cs="Arial"/>
          <w:sz w:val="22"/>
          <w:szCs w:val="22"/>
        </w:rPr>
        <w:t>L'Assemblea Generale è il potere supremo dell'associazione. Si riunisce ogni anno o su convocazione del Direttore. È convocat</w:t>
      </w:r>
      <w:r>
        <w:rPr>
          <w:rFonts w:ascii="Arial" w:hAnsi="Arial" w:cs="Arial"/>
          <w:sz w:val="22"/>
          <w:szCs w:val="22"/>
        </w:rPr>
        <w:t>a</w:t>
      </w:r>
      <w:r w:rsidRPr="00FB2A0F">
        <w:rPr>
          <w:rFonts w:ascii="Arial" w:hAnsi="Arial" w:cs="Arial"/>
          <w:sz w:val="22"/>
          <w:szCs w:val="22"/>
        </w:rPr>
        <w:t xml:space="preserve"> con almeno 30 giorni di anticipo. Gli inviti vengono inviati via e-mail a tutti i membri che hanno fornito un indirizzo di posta elettronica e per posta ordinaria agli altri membri. Comprende tutti i membri dell'Istituto Svizzero di </w:t>
      </w:r>
      <w:proofErr w:type="spellStart"/>
      <w:r w:rsidRPr="00FB2A0F">
        <w:rPr>
          <w:rFonts w:ascii="Arial" w:hAnsi="Arial" w:cs="Arial"/>
          <w:sz w:val="22"/>
          <w:szCs w:val="22"/>
        </w:rPr>
        <w:t>Micropsicoanalisi</w:t>
      </w:r>
      <w:proofErr w:type="spellEnd"/>
      <w:r w:rsidRPr="00FB2A0F">
        <w:rPr>
          <w:rFonts w:ascii="Arial" w:hAnsi="Arial" w:cs="Arial"/>
          <w:sz w:val="22"/>
          <w:szCs w:val="22"/>
        </w:rPr>
        <w:t>, ma solo i praticant</w:t>
      </w:r>
      <w:r>
        <w:rPr>
          <w:rFonts w:ascii="Arial" w:hAnsi="Arial" w:cs="Arial"/>
          <w:sz w:val="22"/>
          <w:szCs w:val="22"/>
        </w:rPr>
        <w:t>i</w:t>
      </w:r>
      <w:r w:rsidRPr="00FB2A0F">
        <w:rPr>
          <w:rFonts w:ascii="Arial" w:hAnsi="Arial" w:cs="Arial"/>
          <w:sz w:val="22"/>
          <w:szCs w:val="22"/>
        </w:rPr>
        <w:t xml:space="preserve"> e</w:t>
      </w:r>
      <w:r>
        <w:rPr>
          <w:rFonts w:ascii="Arial" w:hAnsi="Arial" w:cs="Arial"/>
          <w:sz w:val="22"/>
          <w:szCs w:val="22"/>
        </w:rPr>
        <w:t xml:space="preserve"> </w:t>
      </w:r>
      <w:r w:rsidRPr="00FB2A0F">
        <w:rPr>
          <w:rFonts w:ascii="Arial" w:hAnsi="Arial" w:cs="Arial"/>
          <w:sz w:val="22"/>
          <w:szCs w:val="22"/>
        </w:rPr>
        <w:t xml:space="preserve">i membri onorari hanno diritto di voto su tutti gli </w:t>
      </w:r>
      <w:r>
        <w:rPr>
          <w:rFonts w:ascii="Arial" w:hAnsi="Arial" w:cs="Arial"/>
          <w:sz w:val="22"/>
          <w:szCs w:val="22"/>
        </w:rPr>
        <w:t>temi</w:t>
      </w:r>
      <w:r w:rsidRPr="00FB2A0F">
        <w:rPr>
          <w:rFonts w:ascii="Arial" w:hAnsi="Arial" w:cs="Arial"/>
          <w:sz w:val="22"/>
          <w:szCs w:val="22"/>
        </w:rPr>
        <w:t xml:space="preserve">; su richiesta della Commissione </w:t>
      </w:r>
      <w:r>
        <w:rPr>
          <w:rFonts w:ascii="Arial" w:hAnsi="Arial" w:cs="Arial"/>
          <w:sz w:val="22"/>
          <w:szCs w:val="22"/>
        </w:rPr>
        <w:t xml:space="preserve">per la </w:t>
      </w:r>
      <w:r w:rsidRPr="00FB2A0F">
        <w:rPr>
          <w:rFonts w:ascii="Arial" w:hAnsi="Arial" w:cs="Arial"/>
          <w:sz w:val="22"/>
          <w:szCs w:val="22"/>
        </w:rPr>
        <w:t>Pratica, i membri candidati possono essere esclusi dal voto, nel qual caso hanno voto consultivo. I membri associati hanno solo voto consultivo.</w:t>
      </w:r>
    </w:p>
    <w:p w14:paraId="2A5DF454" w14:textId="77777777" w:rsidR="00F06943" w:rsidRPr="00FB2A0F" w:rsidRDefault="00F06943" w:rsidP="00F06943">
      <w:pPr>
        <w:tabs>
          <w:tab w:val="right" w:pos="9043"/>
          <w:tab w:val="right" w:pos="9043"/>
        </w:tabs>
        <w:ind w:left="426" w:right="688"/>
        <w:jc w:val="both"/>
        <w:rPr>
          <w:rFonts w:ascii="Arial" w:hAnsi="Arial" w:cs="Arial"/>
          <w:sz w:val="22"/>
          <w:szCs w:val="22"/>
        </w:rPr>
      </w:pPr>
    </w:p>
    <w:p w14:paraId="27808712" w14:textId="05EB0E44" w:rsidR="00FB2A0F" w:rsidRPr="00FB2A0F" w:rsidRDefault="00FB2A0F" w:rsidP="00FB2A0F">
      <w:pPr>
        <w:spacing w:before="252"/>
        <w:ind w:left="426" w:right="144"/>
        <w:rPr>
          <w:rFonts w:ascii="Arial" w:hAnsi="Arial" w:cs="Arial"/>
          <w:sz w:val="22"/>
          <w:szCs w:val="22"/>
        </w:rPr>
      </w:pPr>
      <w:r w:rsidRPr="00FB2A0F">
        <w:rPr>
          <w:rFonts w:ascii="Arial" w:hAnsi="Arial" w:cs="Arial"/>
          <w:sz w:val="22"/>
          <w:szCs w:val="22"/>
        </w:rPr>
        <w:t>L'Assemblea Generale elegge ciascuno dei membri del Comitato in base alle competenze loro affidate</w:t>
      </w:r>
      <w:r>
        <w:rPr>
          <w:rFonts w:ascii="Arial" w:hAnsi="Arial" w:cs="Arial"/>
          <w:sz w:val="22"/>
          <w:szCs w:val="22"/>
        </w:rPr>
        <w:t>, el</w:t>
      </w:r>
      <w:r w:rsidRPr="00FB2A0F">
        <w:rPr>
          <w:rFonts w:ascii="Arial" w:hAnsi="Arial" w:cs="Arial"/>
          <w:sz w:val="22"/>
          <w:szCs w:val="22"/>
        </w:rPr>
        <w:t>egge i revisori dei conti</w:t>
      </w:r>
      <w:r>
        <w:rPr>
          <w:rFonts w:ascii="Arial" w:hAnsi="Arial" w:cs="Arial"/>
          <w:sz w:val="22"/>
          <w:szCs w:val="22"/>
        </w:rPr>
        <w:t>,</w:t>
      </w:r>
      <w:r w:rsidRPr="00FB2A0F">
        <w:rPr>
          <w:rFonts w:ascii="Arial" w:hAnsi="Arial" w:cs="Arial"/>
          <w:sz w:val="22"/>
          <w:szCs w:val="22"/>
        </w:rPr>
        <w:t xml:space="preserve"> </w:t>
      </w:r>
      <w:r>
        <w:rPr>
          <w:rFonts w:ascii="Arial" w:hAnsi="Arial" w:cs="Arial"/>
          <w:sz w:val="22"/>
          <w:szCs w:val="22"/>
        </w:rPr>
        <w:t>c</w:t>
      </w:r>
      <w:r w:rsidRPr="00FB2A0F">
        <w:rPr>
          <w:rFonts w:ascii="Arial" w:hAnsi="Arial" w:cs="Arial"/>
          <w:sz w:val="22"/>
          <w:szCs w:val="22"/>
        </w:rPr>
        <w:t>onferisce il titolo di socio onorari</w:t>
      </w:r>
      <w:r>
        <w:rPr>
          <w:rFonts w:ascii="Arial" w:hAnsi="Arial" w:cs="Arial"/>
          <w:sz w:val="22"/>
          <w:szCs w:val="22"/>
        </w:rPr>
        <w:t>o,</w:t>
      </w:r>
      <w:r w:rsidRPr="00FB2A0F">
        <w:rPr>
          <w:rFonts w:ascii="Arial" w:hAnsi="Arial" w:cs="Arial"/>
          <w:sz w:val="22"/>
          <w:szCs w:val="22"/>
        </w:rPr>
        <w:t xml:space="preserve"> </w:t>
      </w:r>
      <w:r>
        <w:rPr>
          <w:rFonts w:ascii="Arial" w:hAnsi="Arial" w:cs="Arial"/>
          <w:sz w:val="22"/>
          <w:szCs w:val="22"/>
        </w:rPr>
        <w:t>a</w:t>
      </w:r>
      <w:r w:rsidRPr="00FB2A0F">
        <w:rPr>
          <w:rFonts w:ascii="Arial" w:hAnsi="Arial" w:cs="Arial"/>
          <w:sz w:val="22"/>
          <w:szCs w:val="22"/>
        </w:rPr>
        <w:t>scolta ed approva le relazioni sulla gestione dell'Istituto</w:t>
      </w:r>
      <w:r>
        <w:rPr>
          <w:rFonts w:ascii="Arial" w:hAnsi="Arial" w:cs="Arial"/>
          <w:sz w:val="22"/>
          <w:szCs w:val="22"/>
        </w:rPr>
        <w:t>,</w:t>
      </w:r>
      <w:r w:rsidRPr="00FB2A0F">
        <w:rPr>
          <w:rFonts w:ascii="Arial" w:hAnsi="Arial" w:cs="Arial"/>
          <w:sz w:val="22"/>
          <w:szCs w:val="22"/>
        </w:rPr>
        <w:t xml:space="preserve"> </w:t>
      </w:r>
      <w:r>
        <w:rPr>
          <w:rFonts w:ascii="Arial" w:hAnsi="Arial" w:cs="Arial"/>
          <w:sz w:val="22"/>
          <w:szCs w:val="22"/>
        </w:rPr>
        <w:t>d</w:t>
      </w:r>
      <w:r w:rsidRPr="00FB2A0F">
        <w:rPr>
          <w:rFonts w:ascii="Arial" w:hAnsi="Arial" w:cs="Arial"/>
          <w:sz w:val="22"/>
          <w:szCs w:val="22"/>
        </w:rPr>
        <w:t>elibera su ogni questione o mozione presentata da almeno un quinto dei membri dell'istituto.</w:t>
      </w:r>
    </w:p>
    <w:p w14:paraId="08CA7A03" w14:textId="258EF04A" w:rsidR="00FB2A0F" w:rsidRPr="00FB2A0F" w:rsidRDefault="00FB2A0F" w:rsidP="00FB2A0F">
      <w:pPr>
        <w:spacing w:before="252"/>
        <w:ind w:left="426" w:right="144"/>
        <w:rPr>
          <w:rFonts w:ascii="Arial" w:hAnsi="Arial" w:cs="Arial"/>
          <w:sz w:val="22"/>
          <w:szCs w:val="22"/>
        </w:rPr>
      </w:pPr>
      <w:r w:rsidRPr="00FB2A0F">
        <w:rPr>
          <w:rFonts w:ascii="Arial" w:hAnsi="Arial" w:cs="Arial"/>
          <w:sz w:val="22"/>
          <w:szCs w:val="22"/>
        </w:rPr>
        <w:t>Le elezioni si tengono per alzata di mano e</w:t>
      </w:r>
      <w:r>
        <w:rPr>
          <w:rFonts w:ascii="Arial" w:hAnsi="Arial" w:cs="Arial"/>
          <w:sz w:val="22"/>
          <w:szCs w:val="22"/>
        </w:rPr>
        <w:t xml:space="preserve"> </w:t>
      </w:r>
      <w:r w:rsidRPr="00FB2A0F">
        <w:rPr>
          <w:rFonts w:ascii="Arial" w:hAnsi="Arial" w:cs="Arial"/>
          <w:sz w:val="22"/>
          <w:szCs w:val="22"/>
        </w:rPr>
        <w:t>a maggioranza semplice dei membri presenti e rappresentati. Le convocazioni saranno inviate con almeno trenta giorni di anticipo precisando l'ordine del giorno. Sono inviati via e-mail a qualsiasi membro che abbia un indirizzo di posta elettronica e per semplice posta agli altri membri.</w:t>
      </w:r>
    </w:p>
    <w:p w14:paraId="5AB7689B" w14:textId="77777777" w:rsidR="00FB2A0F" w:rsidRPr="00FB2A0F" w:rsidRDefault="00FB2A0F" w:rsidP="00FB2A0F">
      <w:pPr>
        <w:spacing w:before="252"/>
        <w:ind w:left="426" w:right="144"/>
        <w:rPr>
          <w:rFonts w:ascii="Arial" w:hAnsi="Arial" w:cs="Arial"/>
          <w:sz w:val="22"/>
          <w:szCs w:val="22"/>
        </w:rPr>
      </w:pPr>
    </w:p>
    <w:p w14:paraId="43B33DB2" w14:textId="399B3E38" w:rsidR="00F06943" w:rsidRPr="00FB2A0F" w:rsidRDefault="00FB2A0F" w:rsidP="00FB2A0F">
      <w:pPr>
        <w:spacing w:before="252"/>
        <w:ind w:left="426" w:right="144"/>
        <w:rPr>
          <w:rFonts w:ascii="Arial" w:hAnsi="Arial" w:cs="Arial"/>
          <w:color w:val="000000" w:themeColor="text1"/>
          <w:spacing w:val="-5"/>
          <w:sz w:val="22"/>
          <w:szCs w:val="22"/>
        </w:rPr>
      </w:pPr>
      <w:r w:rsidRPr="00FB2A0F">
        <w:rPr>
          <w:rFonts w:ascii="Arial" w:hAnsi="Arial" w:cs="Arial"/>
          <w:sz w:val="22"/>
          <w:szCs w:val="22"/>
        </w:rPr>
        <w:lastRenderedPageBreak/>
        <w:t>Il voto per delega è consentito senza limitazione di voti. Per le elezioni, invece, un socio presente non può detenere più di due deleghe</w:t>
      </w:r>
      <w:r>
        <w:rPr>
          <w:rFonts w:ascii="Arial" w:hAnsi="Arial" w:cs="Arial"/>
          <w:sz w:val="22"/>
          <w:szCs w:val="22"/>
        </w:rPr>
        <w:t>.</w:t>
      </w:r>
    </w:p>
    <w:p w14:paraId="4E529C2C" w14:textId="77777777" w:rsidR="00F06943" w:rsidRPr="0060750E" w:rsidRDefault="00F06943" w:rsidP="00F06943">
      <w:pPr>
        <w:ind w:left="426" w:right="688"/>
        <w:jc w:val="both"/>
        <w:rPr>
          <w:rFonts w:ascii="Arial" w:hAnsi="Arial" w:cs="Arial"/>
          <w:b/>
          <w:bCs/>
          <w:color w:val="000000" w:themeColor="text1"/>
          <w:sz w:val="22"/>
          <w:szCs w:val="22"/>
        </w:rPr>
      </w:pPr>
    </w:p>
    <w:p w14:paraId="4D9D8767" w14:textId="1894DF2E" w:rsidR="00FB2A0F" w:rsidRPr="0060750E" w:rsidRDefault="00FB2A0F" w:rsidP="00FB2A0F">
      <w:pPr>
        <w:ind w:left="426" w:right="688"/>
        <w:jc w:val="both"/>
        <w:rPr>
          <w:rFonts w:ascii="Arial" w:hAnsi="Arial" w:cs="Arial"/>
          <w:b/>
          <w:bCs/>
          <w:color w:val="000000" w:themeColor="text1"/>
          <w:sz w:val="22"/>
          <w:szCs w:val="22"/>
        </w:rPr>
      </w:pPr>
      <w:r w:rsidRPr="0060750E">
        <w:rPr>
          <w:rFonts w:ascii="Arial" w:hAnsi="Arial" w:cs="Arial"/>
          <w:b/>
          <w:bCs/>
          <w:color w:val="000000" w:themeColor="text1"/>
          <w:sz w:val="22"/>
          <w:szCs w:val="22"/>
        </w:rPr>
        <w:t>Articolo 13:</w:t>
      </w:r>
    </w:p>
    <w:p w14:paraId="2F604712" w14:textId="77777777" w:rsidR="00FB2A0F" w:rsidRPr="00FB2A0F" w:rsidRDefault="00FB2A0F" w:rsidP="00FB2A0F">
      <w:pPr>
        <w:ind w:left="426" w:right="688"/>
        <w:jc w:val="both"/>
        <w:rPr>
          <w:rFonts w:ascii="Arial" w:hAnsi="Arial" w:cs="Arial"/>
          <w:color w:val="000000" w:themeColor="text1"/>
          <w:sz w:val="22"/>
          <w:szCs w:val="22"/>
        </w:rPr>
      </w:pPr>
    </w:p>
    <w:p w14:paraId="1B93506A" w14:textId="334FB7AF" w:rsidR="00FB2A0F" w:rsidRPr="00FB2A0F" w:rsidRDefault="00FB2A0F" w:rsidP="00FB2A0F">
      <w:pPr>
        <w:ind w:left="426" w:right="688"/>
        <w:jc w:val="both"/>
        <w:rPr>
          <w:rFonts w:ascii="Arial" w:hAnsi="Arial" w:cs="Arial"/>
          <w:color w:val="000000" w:themeColor="text1"/>
          <w:sz w:val="22"/>
          <w:szCs w:val="22"/>
        </w:rPr>
      </w:pPr>
      <w:r>
        <w:rPr>
          <w:rFonts w:ascii="Arial" w:hAnsi="Arial" w:cs="Arial"/>
          <w:color w:val="000000" w:themeColor="text1"/>
          <w:sz w:val="22"/>
          <w:szCs w:val="22"/>
        </w:rPr>
        <w:t>Assemblea</w:t>
      </w:r>
      <w:r w:rsidRPr="00FB2A0F">
        <w:rPr>
          <w:rFonts w:ascii="Arial" w:hAnsi="Arial" w:cs="Arial"/>
          <w:color w:val="000000" w:themeColor="text1"/>
          <w:sz w:val="22"/>
          <w:szCs w:val="22"/>
        </w:rPr>
        <w:t xml:space="preserve"> generale straordinari</w:t>
      </w:r>
      <w:r>
        <w:rPr>
          <w:rFonts w:ascii="Arial" w:hAnsi="Arial" w:cs="Arial"/>
          <w:color w:val="000000" w:themeColor="text1"/>
          <w:sz w:val="22"/>
          <w:szCs w:val="22"/>
        </w:rPr>
        <w:t>a</w:t>
      </w:r>
    </w:p>
    <w:p w14:paraId="7D80A1EF" w14:textId="77777777" w:rsidR="00FB2A0F" w:rsidRPr="00FB2A0F" w:rsidRDefault="00FB2A0F" w:rsidP="00FB2A0F">
      <w:pPr>
        <w:ind w:left="426" w:right="688"/>
        <w:jc w:val="both"/>
        <w:rPr>
          <w:rFonts w:ascii="Arial" w:hAnsi="Arial" w:cs="Arial"/>
          <w:color w:val="000000" w:themeColor="text1"/>
          <w:sz w:val="22"/>
          <w:szCs w:val="22"/>
        </w:rPr>
      </w:pPr>
    </w:p>
    <w:p w14:paraId="4AD14D34" w14:textId="77777777" w:rsidR="00FB2A0F" w:rsidRPr="00FB2A0F" w:rsidRDefault="00FB2A0F" w:rsidP="00FB2A0F">
      <w:pPr>
        <w:ind w:left="426" w:right="688"/>
        <w:jc w:val="both"/>
        <w:rPr>
          <w:rFonts w:ascii="Arial" w:hAnsi="Arial" w:cs="Arial"/>
          <w:color w:val="000000" w:themeColor="text1"/>
          <w:sz w:val="22"/>
          <w:szCs w:val="22"/>
        </w:rPr>
      </w:pPr>
      <w:r w:rsidRPr="00FB2A0F">
        <w:rPr>
          <w:rFonts w:ascii="Arial" w:hAnsi="Arial" w:cs="Arial"/>
          <w:color w:val="000000" w:themeColor="text1"/>
          <w:sz w:val="22"/>
          <w:szCs w:val="22"/>
        </w:rPr>
        <w:t>L'Assemblea Generale ha carattere straordinario quando delibera su qualsiasi modifica dello statuto salvo il cambiamento della sede sociale. Per la validità di un'assemblea plenaria straordinaria è necessario che:</w:t>
      </w:r>
    </w:p>
    <w:p w14:paraId="5A8B95A3" w14:textId="77777777" w:rsidR="00FB2A0F" w:rsidRPr="00FB2A0F" w:rsidRDefault="00FB2A0F" w:rsidP="00FB2A0F">
      <w:pPr>
        <w:ind w:left="426" w:right="688"/>
        <w:jc w:val="both"/>
        <w:rPr>
          <w:rFonts w:ascii="Arial" w:hAnsi="Arial" w:cs="Arial"/>
          <w:color w:val="000000" w:themeColor="text1"/>
          <w:sz w:val="22"/>
          <w:szCs w:val="22"/>
        </w:rPr>
      </w:pPr>
    </w:p>
    <w:p w14:paraId="37F86E93" w14:textId="77777777" w:rsidR="00FB2A0F" w:rsidRPr="00FB2A0F" w:rsidRDefault="00FB2A0F" w:rsidP="00FB2A0F">
      <w:pPr>
        <w:ind w:left="426" w:right="688"/>
        <w:jc w:val="both"/>
        <w:rPr>
          <w:rFonts w:ascii="Arial" w:hAnsi="Arial" w:cs="Arial"/>
          <w:color w:val="000000" w:themeColor="text1"/>
          <w:sz w:val="22"/>
          <w:szCs w:val="22"/>
        </w:rPr>
      </w:pPr>
      <w:r w:rsidRPr="00FB2A0F">
        <w:rPr>
          <w:rFonts w:ascii="Arial" w:hAnsi="Arial" w:cs="Arial"/>
          <w:color w:val="000000" w:themeColor="text1"/>
          <w:sz w:val="22"/>
          <w:szCs w:val="22"/>
        </w:rPr>
        <w:t>1. i membri effettivi e onorari dell'istituto siano stati convocati con almeno trenta giorni di anticipo con indicazione dell'ordine del giorno. Gli inviti vengono inviati via e-mail a tutti i membri che hanno fornito un indirizzo di posta elettronica e per posta ordinaria agli altri membri.</w:t>
      </w:r>
    </w:p>
    <w:p w14:paraId="50B6C781" w14:textId="77777777" w:rsidR="00FB2A0F" w:rsidRPr="00FB2A0F" w:rsidRDefault="00FB2A0F" w:rsidP="00FB2A0F">
      <w:pPr>
        <w:ind w:left="426" w:right="688"/>
        <w:jc w:val="both"/>
        <w:rPr>
          <w:rFonts w:ascii="Arial" w:hAnsi="Arial" w:cs="Arial"/>
          <w:color w:val="000000" w:themeColor="text1"/>
          <w:sz w:val="22"/>
          <w:szCs w:val="22"/>
        </w:rPr>
      </w:pPr>
    </w:p>
    <w:p w14:paraId="0F10925B" w14:textId="77777777" w:rsidR="00FB2A0F" w:rsidRPr="00FB2A0F" w:rsidRDefault="00FB2A0F" w:rsidP="00FB2A0F">
      <w:pPr>
        <w:ind w:left="426" w:right="688"/>
        <w:jc w:val="both"/>
        <w:rPr>
          <w:rFonts w:ascii="Arial" w:hAnsi="Arial" w:cs="Arial"/>
          <w:color w:val="000000" w:themeColor="text1"/>
          <w:sz w:val="22"/>
          <w:szCs w:val="22"/>
        </w:rPr>
      </w:pPr>
      <w:r w:rsidRPr="00FB2A0F">
        <w:rPr>
          <w:rFonts w:ascii="Arial" w:hAnsi="Arial" w:cs="Arial"/>
          <w:color w:val="000000" w:themeColor="text1"/>
          <w:sz w:val="22"/>
          <w:szCs w:val="22"/>
        </w:rPr>
        <w:t>2. le convocazioni specificano, oltre all'ordine del giorno, le proposte di modifica statutaria.</w:t>
      </w:r>
    </w:p>
    <w:p w14:paraId="09CB7585" w14:textId="77777777" w:rsidR="00FB2A0F" w:rsidRPr="00FB2A0F" w:rsidRDefault="00FB2A0F" w:rsidP="00FB2A0F">
      <w:pPr>
        <w:ind w:left="426" w:right="688"/>
        <w:jc w:val="both"/>
        <w:rPr>
          <w:rFonts w:ascii="Arial" w:hAnsi="Arial" w:cs="Arial"/>
          <w:color w:val="000000" w:themeColor="text1"/>
          <w:sz w:val="22"/>
          <w:szCs w:val="22"/>
        </w:rPr>
      </w:pPr>
    </w:p>
    <w:p w14:paraId="523E1AE7" w14:textId="5D68153B" w:rsidR="00F06943" w:rsidRDefault="00FB2A0F" w:rsidP="00FB2A0F">
      <w:pPr>
        <w:ind w:left="426" w:right="688"/>
        <w:jc w:val="both"/>
        <w:rPr>
          <w:rFonts w:ascii="Arial" w:hAnsi="Arial" w:cs="Arial"/>
          <w:color w:val="000000" w:themeColor="text1"/>
          <w:sz w:val="22"/>
          <w:szCs w:val="22"/>
        </w:rPr>
      </w:pPr>
      <w:r w:rsidRPr="00FB2A0F">
        <w:rPr>
          <w:rFonts w:ascii="Arial" w:hAnsi="Arial" w:cs="Arial"/>
          <w:color w:val="000000" w:themeColor="text1"/>
          <w:sz w:val="22"/>
          <w:szCs w:val="22"/>
        </w:rPr>
        <w:t>3. sono presenti o rappresentati i tre quarti dei soci effettivi e onorari. In caso di mancato raggiungimento di tale quorum, verrà deliberata una seconda Assemblea Generale Straordinaria, valida indipendentemente dal numero dei praticanti e dei soci onorari presenti o rappresentati.</w:t>
      </w:r>
    </w:p>
    <w:p w14:paraId="0D6EB170" w14:textId="77777777" w:rsidR="00FB2A0F" w:rsidRPr="00FB2A0F" w:rsidRDefault="00FB2A0F" w:rsidP="00FB2A0F">
      <w:pPr>
        <w:ind w:left="426" w:right="688"/>
        <w:jc w:val="both"/>
        <w:rPr>
          <w:rFonts w:ascii="Arial" w:hAnsi="Arial" w:cs="Arial"/>
          <w:color w:val="000000" w:themeColor="text1"/>
          <w:sz w:val="22"/>
          <w:szCs w:val="22"/>
        </w:rPr>
      </w:pPr>
    </w:p>
    <w:p w14:paraId="279267F7" w14:textId="3831303B" w:rsidR="00FB2A0F" w:rsidRPr="0060750E" w:rsidRDefault="00FB2A0F" w:rsidP="00FB2A0F">
      <w:pPr>
        <w:tabs>
          <w:tab w:val="left" w:pos="843"/>
          <w:tab w:val="left" w:pos="843"/>
        </w:tabs>
        <w:ind w:left="426" w:right="688"/>
        <w:jc w:val="both"/>
        <w:rPr>
          <w:rFonts w:ascii="Arial" w:hAnsi="Arial" w:cs="Arial"/>
          <w:b/>
          <w:bCs/>
          <w:sz w:val="22"/>
          <w:szCs w:val="22"/>
        </w:rPr>
      </w:pPr>
      <w:r w:rsidRPr="0060750E">
        <w:rPr>
          <w:rFonts w:ascii="Arial" w:hAnsi="Arial" w:cs="Arial"/>
          <w:b/>
          <w:bCs/>
          <w:sz w:val="22"/>
          <w:szCs w:val="22"/>
        </w:rPr>
        <w:t>Articolo 14:</w:t>
      </w:r>
    </w:p>
    <w:p w14:paraId="36AB2AD4" w14:textId="77777777" w:rsidR="00FB2A0F" w:rsidRPr="00FB2A0F" w:rsidRDefault="00FB2A0F" w:rsidP="00FB2A0F">
      <w:pPr>
        <w:tabs>
          <w:tab w:val="left" w:pos="843"/>
          <w:tab w:val="left" w:pos="843"/>
        </w:tabs>
        <w:ind w:left="426" w:right="688"/>
        <w:jc w:val="both"/>
        <w:rPr>
          <w:rFonts w:ascii="Arial" w:hAnsi="Arial" w:cs="Arial"/>
          <w:sz w:val="22"/>
          <w:szCs w:val="22"/>
        </w:rPr>
      </w:pPr>
    </w:p>
    <w:p w14:paraId="5F96C50E" w14:textId="77777777" w:rsidR="00FB2A0F" w:rsidRPr="00FB2A0F" w:rsidRDefault="00FB2A0F" w:rsidP="00FB2A0F">
      <w:pPr>
        <w:tabs>
          <w:tab w:val="left" w:pos="843"/>
          <w:tab w:val="left" w:pos="843"/>
        </w:tabs>
        <w:ind w:left="426" w:right="688"/>
        <w:jc w:val="both"/>
        <w:rPr>
          <w:rFonts w:ascii="Arial" w:hAnsi="Arial" w:cs="Arial"/>
          <w:sz w:val="22"/>
          <w:szCs w:val="22"/>
        </w:rPr>
      </w:pPr>
      <w:r w:rsidRPr="00FB2A0F">
        <w:rPr>
          <w:rFonts w:ascii="Arial" w:hAnsi="Arial" w:cs="Arial"/>
          <w:sz w:val="22"/>
          <w:szCs w:val="22"/>
        </w:rPr>
        <w:t>Il Comitato Direttivo</w:t>
      </w:r>
    </w:p>
    <w:p w14:paraId="36129336" w14:textId="77777777" w:rsidR="00FB2A0F" w:rsidRPr="00FB2A0F" w:rsidRDefault="00FB2A0F" w:rsidP="00FB2A0F">
      <w:pPr>
        <w:tabs>
          <w:tab w:val="left" w:pos="843"/>
          <w:tab w:val="left" w:pos="843"/>
        </w:tabs>
        <w:ind w:left="426" w:right="688"/>
        <w:jc w:val="both"/>
        <w:rPr>
          <w:rFonts w:ascii="Arial" w:hAnsi="Arial" w:cs="Arial"/>
          <w:sz w:val="22"/>
          <w:szCs w:val="22"/>
        </w:rPr>
      </w:pPr>
    </w:p>
    <w:p w14:paraId="01A65264" w14:textId="77777777" w:rsidR="00FB2A0F" w:rsidRPr="00FB2A0F" w:rsidRDefault="00FB2A0F" w:rsidP="00FB2A0F">
      <w:pPr>
        <w:tabs>
          <w:tab w:val="left" w:pos="843"/>
          <w:tab w:val="left" w:pos="843"/>
        </w:tabs>
        <w:ind w:left="426" w:right="688"/>
        <w:jc w:val="both"/>
        <w:rPr>
          <w:rFonts w:ascii="Arial" w:hAnsi="Arial" w:cs="Arial"/>
          <w:sz w:val="22"/>
          <w:szCs w:val="22"/>
        </w:rPr>
      </w:pPr>
      <w:r w:rsidRPr="00FB2A0F">
        <w:rPr>
          <w:rFonts w:ascii="Arial" w:hAnsi="Arial" w:cs="Arial"/>
          <w:sz w:val="22"/>
          <w:szCs w:val="22"/>
        </w:rPr>
        <w:t>L'Istituto è amministrato da un Comitato Amministrativo composto da tre a cinque membri, di cui almeno:</w:t>
      </w:r>
    </w:p>
    <w:p w14:paraId="64B37CA6" w14:textId="77777777" w:rsidR="00FB2A0F" w:rsidRPr="00FB2A0F" w:rsidRDefault="00FB2A0F" w:rsidP="00FB2A0F">
      <w:pPr>
        <w:tabs>
          <w:tab w:val="left" w:pos="843"/>
          <w:tab w:val="left" w:pos="843"/>
        </w:tabs>
        <w:ind w:left="426" w:right="688"/>
        <w:jc w:val="both"/>
        <w:rPr>
          <w:rFonts w:ascii="Arial" w:hAnsi="Arial" w:cs="Arial"/>
          <w:sz w:val="22"/>
          <w:szCs w:val="22"/>
        </w:rPr>
      </w:pPr>
    </w:p>
    <w:p w14:paraId="54C1E098" w14:textId="3E48C3A8" w:rsidR="00FB2A0F" w:rsidRPr="00FB2A0F" w:rsidRDefault="00FB2A0F" w:rsidP="00FB2A0F">
      <w:pPr>
        <w:tabs>
          <w:tab w:val="left" w:pos="843"/>
          <w:tab w:val="left" w:pos="843"/>
        </w:tabs>
        <w:ind w:left="426" w:right="688"/>
        <w:jc w:val="both"/>
        <w:rPr>
          <w:rFonts w:ascii="Arial" w:hAnsi="Arial" w:cs="Arial"/>
          <w:sz w:val="22"/>
          <w:szCs w:val="22"/>
        </w:rPr>
      </w:pPr>
      <w:r w:rsidRPr="00FB2A0F">
        <w:rPr>
          <w:rFonts w:ascii="Arial" w:hAnsi="Arial" w:cs="Arial"/>
          <w:sz w:val="22"/>
          <w:szCs w:val="22"/>
        </w:rPr>
        <w:t>-</w:t>
      </w:r>
      <w:r w:rsidRPr="00FB2A0F">
        <w:rPr>
          <w:rFonts w:ascii="Arial" w:hAnsi="Arial" w:cs="Arial"/>
          <w:sz w:val="22"/>
          <w:szCs w:val="22"/>
        </w:rPr>
        <w:tab/>
      </w:r>
      <w:r>
        <w:rPr>
          <w:rFonts w:ascii="Arial" w:hAnsi="Arial" w:cs="Arial"/>
          <w:sz w:val="22"/>
          <w:szCs w:val="22"/>
        </w:rPr>
        <w:t>D</w:t>
      </w:r>
      <w:r w:rsidRPr="00FB2A0F">
        <w:rPr>
          <w:rFonts w:ascii="Arial" w:hAnsi="Arial" w:cs="Arial"/>
          <w:sz w:val="22"/>
          <w:szCs w:val="22"/>
        </w:rPr>
        <w:t>irettore</w:t>
      </w:r>
    </w:p>
    <w:p w14:paraId="2CD208ED" w14:textId="77777777" w:rsidR="00FB2A0F" w:rsidRPr="00FB2A0F" w:rsidRDefault="00FB2A0F" w:rsidP="00FB2A0F">
      <w:pPr>
        <w:tabs>
          <w:tab w:val="left" w:pos="843"/>
          <w:tab w:val="left" w:pos="843"/>
        </w:tabs>
        <w:ind w:left="426" w:right="688"/>
        <w:jc w:val="both"/>
        <w:rPr>
          <w:rFonts w:ascii="Arial" w:hAnsi="Arial" w:cs="Arial"/>
          <w:sz w:val="22"/>
          <w:szCs w:val="22"/>
        </w:rPr>
      </w:pPr>
      <w:r w:rsidRPr="00FB2A0F">
        <w:rPr>
          <w:rFonts w:ascii="Arial" w:hAnsi="Arial" w:cs="Arial"/>
          <w:sz w:val="22"/>
          <w:szCs w:val="22"/>
        </w:rPr>
        <w:t>-</w:t>
      </w:r>
      <w:r w:rsidRPr="00FB2A0F">
        <w:rPr>
          <w:rFonts w:ascii="Arial" w:hAnsi="Arial" w:cs="Arial"/>
          <w:sz w:val="22"/>
          <w:szCs w:val="22"/>
        </w:rPr>
        <w:tab/>
        <w:t>Segretario</w:t>
      </w:r>
    </w:p>
    <w:p w14:paraId="10AD408C" w14:textId="7BA83BB2" w:rsidR="00FB2A0F" w:rsidRPr="00FB2A0F" w:rsidRDefault="00FB2A0F" w:rsidP="00FB2A0F">
      <w:pPr>
        <w:tabs>
          <w:tab w:val="left" w:pos="843"/>
          <w:tab w:val="left" w:pos="843"/>
        </w:tabs>
        <w:ind w:left="426" w:right="688"/>
        <w:jc w:val="both"/>
        <w:rPr>
          <w:rFonts w:ascii="Arial" w:hAnsi="Arial" w:cs="Arial"/>
          <w:sz w:val="22"/>
          <w:szCs w:val="22"/>
        </w:rPr>
      </w:pPr>
      <w:r w:rsidRPr="00FB2A0F">
        <w:rPr>
          <w:rFonts w:ascii="Arial" w:hAnsi="Arial" w:cs="Arial"/>
          <w:sz w:val="22"/>
          <w:szCs w:val="22"/>
        </w:rPr>
        <w:t xml:space="preserve">- </w:t>
      </w:r>
      <w:r>
        <w:rPr>
          <w:rFonts w:ascii="Arial" w:hAnsi="Arial" w:cs="Arial"/>
          <w:sz w:val="22"/>
          <w:szCs w:val="22"/>
        </w:rPr>
        <w:t xml:space="preserve">    T</w:t>
      </w:r>
      <w:r w:rsidRPr="00FB2A0F">
        <w:rPr>
          <w:rFonts w:ascii="Arial" w:hAnsi="Arial" w:cs="Arial"/>
          <w:sz w:val="22"/>
          <w:szCs w:val="22"/>
        </w:rPr>
        <w:t>esoriere</w:t>
      </w:r>
    </w:p>
    <w:p w14:paraId="6191E32B" w14:textId="77777777" w:rsidR="00FB2A0F" w:rsidRPr="00FB2A0F" w:rsidRDefault="00FB2A0F" w:rsidP="00FB2A0F">
      <w:pPr>
        <w:tabs>
          <w:tab w:val="left" w:pos="843"/>
          <w:tab w:val="left" w:pos="843"/>
        </w:tabs>
        <w:ind w:left="426" w:right="688"/>
        <w:jc w:val="both"/>
        <w:rPr>
          <w:rFonts w:ascii="Arial" w:hAnsi="Arial" w:cs="Arial"/>
          <w:sz w:val="22"/>
          <w:szCs w:val="22"/>
        </w:rPr>
      </w:pPr>
    </w:p>
    <w:p w14:paraId="34C4DE2F" w14:textId="7A6D0FD6" w:rsidR="00FB2A0F" w:rsidRPr="00FB2A0F" w:rsidRDefault="00FB2A0F" w:rsidP="00FB2A0F">
      <w:pPr>
        <w:tabs>
          <w:tab w:val="left" w:pos="843"/>
          <w:tab w:val="left" w:pos="843"/>
        </w:tabs>
        <w:ind w:left="426" w:right="688"/>
        <w:jc w:val="both"/>
        <w:rPr>
          <w:rFonts w:ascii="Arial" w:hAnsi="Arial" w:cs="Arial"/>
          <w:sz w:val="22"/>
          <w:szCs w:val="22"/>
        </w:rPr>
      </w:pPr>
      <w:r w:rsidRPr="00FB2A0F">
        <w:rPr>
          <w:rFonts w:ascii="Arial" w:hAnsi="Arial" w:cs="Arial"/>
          <w:sz w:val="22"/>
          <w:szCs w:val="22"/>
        </w:rPr>
        <w:t>I membri del Comitato Direttivo saranno eletti dall'Assemblea Generale tra i membri praticanti dell'istituto e il loro mandato sarà per un periodo di due anni, rinnovabile. Quando possibile, il Comitato Direttivo includerà due membri del</w:t>
      </w:r>
      <w:r>
        <w:rPr>
          <w:rFonts w:ascii="Arial" w:hAnsi="Arial" w:cs="Arial"/>
          <w:sz w:val="22"/>
          <w:szCs w:val="22"/>
        </w:rPr>
        <w:t xml:space="preserve">la Commissione per </w:t>
      </w:r>
      <w:r w:rsidRPr="00FB2A0F">
        <w:rPr>
          <w:rFonts w:ascii="Arial" w:hAnsi="Arial" w:cs="Arial"/>
          <w:sz w:val="22"/>
          <w:szCs w:val="22"/>
        </w:rPr>
        <w:t>Pratica.</w:t>
      </w:r>
    </w:p>
    <w:p w14:paraId="7F8C8AAF" w14:textId="77777777" w:rsidR="00FB2A0F" w:rsidRPr="00FB2A0F" w:rsidRDefault="00FB2A0F" w:rsidP="00FB2A0F">
      <w:pPr>
        <w:tabs>
          <w:tab w:val="left" w:pos="843"/>
          <w:tab w:val="left" w:pos="843"/>
        </w:tabs>
        <w:ind w:left="426" w:right="688"/>
        <w:jc w:val="both"/>
        <w:rPr>
          <w:rFonts w:ascii="Arial" w:hAnsi="Arial" w:cs="Arial"/>
          <w:sz w:val="22"/>
          <w:szCs w:val="22"/>
        </w:rPr>
      </w:pPr>
    </w:p>
    <w:p w14:paraId="07BE1FFB" w14:textId="075A7164" w:rsidR="00F06943" w:rsidRPr="00FB2A0F" w:rsidRDefault="00FB2A0F" w:rsidP="00FB2A0F">
      <w:pPr>
        <w:tabs>
          <w:tab w:val="left" w:pos="843"/>
          <w:tab w:val="left" w:pos="843"/>
        </w:tabs>
        <w:ind w:left="426" w:right="688"/>
        <w:jc w:val="both"/>
        <w:rPr>
          <w:rFonts w:ascii="Arial" w:hAnsi="Arial" w:cs="Arial"/>
          <w:sz w:val="22"/>
          <w:szCs w:val="22"/>
        </w:rPr>
      </w:pPr>
      <w:r w:rsidRPr="00FB2A0F">
        <w:rPr>
          <w:rFonts w:ascii="Arial" w:hAnsi="Arial" w:cs="Arial"/>
          <w:sz w:val="22"/>
          <w:szCs w:val="22"/>
        </w:rPr>
        <w:t>In caso di dimissioni o di impedimento permanente di un membro del Consiglio Direttivo durante il suo mandato, i restanti membri coopteranno un sostituto tra i membri effettivi dell'Istituto</w:t>
      </w:r>
      <w:r>
        <w:rPr>
          <w:rFonts w:ascii="Arial" w:hAnsi="Arial" w:cs="Arial"/>
          <w:sz w:val="22"/>
          <w:szCs w:val="22"/>
        </w:rPr>
        <w:t xml:space="preserve"> che</w:t>
      </w:r>
      <w:r w:rsidRPr="00FB2A0F">
        <w:rPr>
          <w:rFonts w:ascii="Arial" w:hAnsi="Arial" w:cs="Arial"/>
          <w:sz w:val="22"/>
          <w:szCs w:val="22"/>
        </w:rPr>
        <w:t xml:space="preserve"> </w:t>
      </w:r>
      <w:r>
        <w:rPr>
          <w:rFonts w:ascii="Arial" w:hAnsi="Arial" w:cs="Arial"/>
          <w:sz w:val="22"/>
          <w:szCs w:val="22"/>
        </w:rPr>
        <w:t>r</w:t>
      </w:r>
      <w:r w:rsidRPr="00FB2A0F">
        <w:rPr>
          <w:rFonts w:ascii="Arial" w:hAnsi="Arial" w:cs="Arial"/>
          <w:sz w:val="22"/>
          <w:szCs w:val="22"/>
        </w:rPr>
        <w:t>imarrà in carica fino alla prossima elezione del Comitato.</w:t>
      </w:r>
    </w:p>
    <w:p w14:paraId="23DDA019" w14:textId="77777777" w:rsidR="00F06943" w:rsidRPr="00FB2A0F" w:rsidRDefault="00F06943" w:rsidP="00F06943">
      <w:pPr>
        <w:tabs>
          <w:tab w:val="left" w:pos="843"/>
          <w:tab w:val="left" w:pos="843"/>
        </w:tabs>
        <w:ind w:left="426" w:right="688"/>
        <w:jc w:val="both"/>
        <w:rPr>
          <w:rFonts w:ascii="Arial" w:hAnsi="Arial" w:cs="Arial"/>
          <w:sz w:val="22"/>
          <w:szCs w:val="22"/>
        </w:rPr>
      </w:pPr>
    </w:p>
    <w:p w14:paraId="538E6D38" w14:textId="0F7119E0" w:rsidR="004E42AD" w:rsidRPr="0060750E" w:rsidRDefault="004E42AD" w:rsidP="004E42AD">
      <w:pPr>
        <w:tabs>
          <w:tab w:val="right" w:pos="9382"/>
        </w:tabs>
        <w:ind w:left="426" w:right="688"/>
        <w:jc w:val="both"/>
        <w:rPr>
          <w:rFonts w:ascii="Arial" w:hAnsi="Arial" w:cs="Arial"/>
          <w:b/>
          <w:bCs/>
          <w:color w:val="000000" w:themeColor="text1"/>
          <w:sz w:val="22"/>
          <w:szCs w:val="22"/>
        </w:rPr>
      </w:pPr>
      <w:r w:rsidRPr="0060750E">
        <w:rPr>
          <w:rFonts w:ascii="Arial" w:hAnsi="Arial" w:cs="Arial"/>
          <w:b/>
          <w:bCs/>
          <w:color w:val="000000" w:themeColor="text1"/>
          <w:sz w:val="22"/>
          <w:szCs w:val="22"/>
        </w:rPr>
        <w:t>Articolo 15:</w:t>
      </w:r>
    </w:p>
    <w:p w14:paraId="1A00D636" w14:textId="77777777" w:rsidR="004E42AD" w:rsidRPr="004E42AD" w:rsidRDefault="004E42AD" w:rsidP="004E42AD">
      <w:pPr>
        <w:tabs>
          <w:tab w:val="right" w:pos="9382"/>
        </w:tabs>
        <w:ind w:left="426" w:right="688"/>
        <w:jc w:val="both"/>
        <w:rPr>
          <w:rFonts w:ascii="Arial" w:hAnsi="Arial" w:cs="Arial"/>
          <w:color w:val="000000" w:themeColor="text1"/>
          <w:sz w:val="22"/>
          <w:szCs w:val="22"/>
        </w:rPr>
      </w:pPr>
    </w:p>
    <w:p w14:paraId="2D26996E" w14:textId="119E05BF" w:rsidR="004E42AD" w:rsidRPr="004E42AD" w:rsidRDefault="004E42AD" w:rsidP="004E42AD">
      <w:pPr>
        <w:tabs>
          <w:tab w:val="right" w:pos="9382"/>
        </w:tabs>
        <w:ind w:left="426" w:right="688"/>
        <w:jc w:val="both"/>
        <w:rPr>
          <w:rFonts w:ascii="Arial" w:hAnsi="Arial" w:cs="Arial"/>
          <w:color w:val="000000" w:themeColor="text1"/>
          <w:sz w:val="22"/>
          <w:szCs w:val="22"/>
        </w:rPr>
      </w:pPr>
      <w:r w:rsidRPr="004E42AD">
        <w:rPr>
          <w:rFonts w:ascii="Arial" w:hAnsi="Arial" w:cs="Arial"/>
          <w:color w:val="000000" w:themeColor="text1"/>
          <w:sz w:val="22"/>
          <w:szCs w:val="22"/>
        </w:rPr>
        <w:t xml:space="preserve">Riunione del </w:t>
      </w:r>
      <w:r>
        <w:rPr>
          <w:rFonts w:ascii="Arial" w:hAnsi="Arial" w:cs="Arial"/>
          <w:color w:val="000000" w:themeColor="text1"/>
          <w:sz w:val="22"/>
          <w:szCs w:val="22"/>
        </w:rPr>
        <w:t>C</w:t>
      </w:r>
      <w:r w:rsidRPr="004E42AD">
        <w:rPr>
          <w:rFonts w:ascii="Arial" w:hAnsi="Arial" w:cs="Arial"/>
          <w:color w:val="000000" w:themeColor="text1"/>
          <w:sz w:val="22"/>
          <w:szCs w:val="22"/>
        </w:rPr>
        <w:t xml:space="preserve">omitato </w:t>
      </w:r>
      <w:r>
        <w:rPr>
          <w:rFonts w:ascii="Arial" w:hAnsi="Arial" w:cs="Arial"/>
          <w:color w:val="000000" w:themeColor="text1"/>
          <w:sz w:val="22"/>
          <w:szCs w:val="22"/>
        </w:rPr>
        <w:t>D</w:t>
      </w:r>
      <w:r w:rsidRPr="004E42AD">
        <w:rPr>
          <w:rFonts w:ascii="Arial" w:hAnsi="Arial" w:cs="Arial"/>
          <w:color w:val="000000" w:themeColor="text1"/>
          <w:sz w:val="22"/>
          <w:szCs w:val="22"/>
        </w:rPr>
        <w:t>irettivo</w:t>
      </w:r>
    </w:p>
    <w:p w14:paraId="3CD8D333" w14:textId="77777777" w:rsidR="004E42AD" w:rsidRPr="004E42AD" w:rsidRDefault="004E42AD" w:rsidP="004E42AD">
      <w:pPr>
        <w:tabs>
          <w:tab w:val="right" w:pos="9382"/>
        </w:tabs>
        <w:ind w:left="426" w:right="688"/>
        <w:jc w:val="both"/>
        <w:rPr>
          <w:rFonts w:ascii="Arial" w:hAnsi="Arial" w:cs="Arial"/>
          <w:color w:val="000000" w:themeColor="text1"/>
          <w:sz w:val="22"/>
          <w:szCs w:val="22"/>
        </w:rPr>
      </w:pPr>
    </w:p>
    <w:p w14:paraId="652B14E1" w14:textId="77777777" w:rsidR="004E42AD" w:rsidRPr="004E42AD" w:rsidRDefault="004E42AD" w:rsidP="004E42AD">
      <w:pPr>
        <w:tabs>
          <w:tab w:val="right" w:pos="9382"/>
        </w:tabs>
        <w:ind w:left="426" w:right="688"/>
        <w:jc w:val="both"/>
        <w:rPr>
          <w:rFonts w:ascii="Arial" w:hAnsi="Arial" w:cs="Arial"/>
          <w:color w:val="000000" w:themeColor="text1"/>
          <w:sz w:val="22"/>
          <w:szCs w:val="22"/>
        </w:rPr>
      </w:pPr>
      <w:r w:rsidRPr="004E42AD">
        <w:rPr>
          <w:rFonts w:ascii="Arial" w:hAnsi="Arial" w:cs="Arial"/>
          <w:color w:val="000000" w:themeColor="text1"/>
          <w:sz w:val="22"/>
          <w:szCs w:val="22"/>
        </w:rPr>
        <w:t>1. Il Comitato Direttivo si riunisce ogni volta che è convocato dal Direttore o su richiesta di almeno la metà dei suoi componenti.</w:t>
      </w:r>
    </w:p>
    <w:p w14:paraId="40CCF546" w14:textId="77777777" w:rsidR="004E42AD" w:rsidRPr="004E42AD" w:rsidRDefault="004E42AD" w:rsidP="004E42AD">
      <w:pPr>
        <w:tabs>
          <w:tab w:val="right" w:pos="9382"/>
        </w:tabs>
        <w:ind w:left="426" w:right="688"/>
        <w:jc w:val="both"/>
        <w:rPr>
          <w:rFonts w:ascii="Arial" w:hAnsi="Arial" w:cs="Arial"/>
          <w:color w:val="000000" w:themeColor="text1"/>
          <w:sz w:val="22"/>
          <w:szCs w:val="22"/>
        </w:rPr>
      </w:pPr>
    </w:p>
    <w:p w14:paraId="11EA49BC" w14:textId="77777777" w:rsidR="004E42AD" w:rsidRPr="004E42AD" w:rsidRDefault="004E42AD" w:rsidP="004E42AD">
      <w:pPr>
        <w:tabs>
          <w:tab w:val="right" w:pos="9382"/>
        </w:tabs>
        <w:ind w:left="426" w:right="688"/>
        <w:jc w:val="both"/>
        <w:rPr>
          <w:rFonts w:ascii="Arial" w:hAnsi="Arial" w:cs="Arial"/>
          <w:color w:val="000000" w:themeColor="text1"/>
          <w:sz w:val="22"/>
          <w:szCs w:val="22"/>
        </w:rPr>
      </w:pPr>
      <w:r w:rsidRPr="004E42AD">
        <w:rPr>
          <w:rFonts w:ascii="Arial" w:hAnsi="Arial" w:cs="Arial"/>
          <w:color w:val="000000" w:themeColor="text1"/>
          <w:sz w:val="22"/>
          <w:szCs w:val="22"/>
        </w:rPr>
        <w:t>2. La validità delle deliberazioni richiede la presenza della metà dei componenti o la loro rappresentanza data ad altro componente del Comitato. Le decisioni saranno prese a maggioranza semplice; in caso di parità è determinante il voto del Consigliere.</w:t>
      </w:r>
    </w:p>
    <w:p w14:paraId="641B79D3" w14:textId="77777777" w:rsidR="004E42AD" w:rsidRPr="004E42AD" w:rsidRDefault="004E42AD" w:rsidP="004E42AD">
      <w:pPr>
        <w:tabs>
          <w:tab w:val="right" w:pos="9382"/>
        </w:tabs>
        <w:ind w:left="426" w:right="688"/>
        <w:jc w:val="both"/>
        <w:rPr>
          <w:rFonts w:ascii="Arial" w:hAnsi="Arial" w:cs="Arial"/>
          <w:color w:val="000000" w:themeColor="text1"/>
          <w:sz w:val="22"/>
          <w:szCs w:val="22"/>
        </w:rPr>
      </w:pPr>
    </w:p>
    <w:p w14:paraId="405CC86C" w14:textId="0D1D8D44" w:rsidR="00F06943" w:rsidRDefault="004E42AD" w:rsidP="004E42AD">
      <w:pPr>
        <w:tabs>
          <w:tab w:val="right" w:pos="9382"/>
        </w:tabs>
        <w:ind w:left="426" w:right="688"/>
        <w:jc w:val="both"/>
        <w:rPr>
          <w:rFonts w:ascii="Arial" w:hAnsi="Arial" w:cs="Arial"/>
          <w:color w:val="000000" w:themeColor="text1"/>
          <w:sz w:val="22"/>
          <w:szCs w:val="22"/>
        </w:rPr>
      </w:pPr>
      <w:r w:rsidRPr="004E42AD">
        <w:rPr>
          <w:rFonts w:ascii="Arial" w:hAnsi="Arial" w:cs="Arial"/>
          <w:color w:val="000000" w:themeColor="text1"/>
          <w:sz w:val="22"/>
          <w:szCs w:val="22"/>
        </w:rPr>
        <w:t>3. Il segretario redige i verbali delle riunioni.</w:t>
      </w:r>
    </w:p>
    <w:p w14:paraId="52745D59" w14:textId="77777777" w:rsidR="004E42AD" w:rsidRPr="004E42AD" w:rsidRDefault="004E42AD" w:rsidP="004E42AD">
      <w:pPr>
        <w:tabs>
          <w:tab w:val="right" w:pos="9382"/>
        </w:tabs>
        <w:ind w:left="426" w:right="688"/>
        <w:jc w:val="both"/>
        <w:rPr>
          <w:rFonts w:ascii="Arial" w:hAnsi="Arial" w:cs="Arial"/>
          <w:color w:val="000000" w:themeColor="text1"/>
          <w:sz w:val="22"/>
          <w:szCs w:val="22"/>
        </w:rPr>
      </w:pPr>
    </w:p>
    <w:p w14:paraId="0E69EACA" w14:textId="3049B0CF" w:rsidR="004E42AD" w:rsidRPr="0060750E" w:rsidRDefault="004E42AD" w:rsidP="004E42AD">
      <w:pPr>
        <w:ind w:left="426" w:right="688"/>
        <w:jc w:val="both"/>
        <w:rPr>
          <w:rFonts w:ascii="Arial" w:hAnsi="Arial" w:cs="Arial"/>
          <w:b/>
          <w:bCs/>
          <w:sz w:val="22"/>
          <w:szCs w:val="22"/>
        </w:rPr>
      </w:pPr>
      <w:r w:rsidRPr="0060750E">
        <w:rPr>
          <w:rFonts w:ascii="Arial" w:hAnsi="Arial" w:cs="Arial"/>
          <w:b/>
          <w:bCs/>
          <w:sz w:val="22"/>
          <w:szCs w:val="22"/>
        </w:rPr>
        <w:t>Articolo 16:</w:t>
      </w:r>
    </w:p>
    <w:p w14:paraId="10610607" w14:textId="77777777" w:rsidR="004E42AD" w:rsidRPr="004E42AD" w:rsidRDefault="004E42AD" w:rsidP="004E42AD">
      <w:pPr>
        <w:ind w:left="426" w:right="688"/>
        <w:jc w:val="both"/>
        <w:rPr>
          <w:rFonts w:ascii="Arial" w:hAnsi="Arial" w:cs="Arial"/>
          <w:sz w:val="22"/>
          <w:szCs w:val="22"/>
        </w:rPr>
      </w:pPr>
    </w:p>
    <w:p w14:paraId="7530E852" w14:textId="77777777" w:rsidR="004E42AD" w:rsidRPr="004E42AD" w:rsidRDefault="004E42AD" w:rsidP="004E42AD">
      <w:pPr>
        <w:ind w:left="426" w:right="688"/>
        <w:jc w:val="both"/>
        <w:rPr>
          <w:rFonts w:ascii="Arial" w:hAnsi="Arial" w:cs="Arial"/>
          <w:sz w:val="22"/>
          <w:szCs w:val="22"/>
        </w:rPr>
      </w:pPr>
      <w:r w:rsidRPr="004E42AD">
        <w:rPr>
          <w:rFonts w:ascii="Arial" w:hAnsi="Arial" w:cs="Arial"/>
          <w:sz w:val="22"/>
          <w:szCs w:val="22"/>
        </w:rPr>
        <w:t>Competenze del Comitato Direttivo</w:t>
      </w:r>
    </w:p>
    <w:p w14:paraId="704D9150" w14:textId="77777777" w:rsidR="004E42AD" w:rsidRPr="004E42AD" w:rsidRDefault="004E42AD" w:rsidP="004E42AD">
      <w:pPr>
        <w:ind w:left="426" w:right="688"/>
        <w:jc w:val="both"/>
        <w:rPr>
          <w:rFonts w:ascii="Arial" w:hAnsi="Arial" w:cs="Arial"/>
          <w:sz w:val="22"/>
          <w:szCs w:val="22"/>
        </w:rPr>
      </w:pPr>
    </w:p>
    <w:p w14:paraId="6ACCB01B" w14:textId="77777777" w:rsidR="004E42AD" w:rsidRPr="004E42AD" w:rsidRDefault="004E42AD" w:rsidP="004E42AD">
      <w:pPr>
        <w:ind w:left="426" w:right="688"/>
        <w:jc w:val="both"/>
        <w:rPr>
          <w:rFonts w:ascii="Arial" w:hAnsi="Arial" w:cs="Arial"/>
          <w:sz w:val="22"/>
          <w:szCs w:val="22"/>
        </w:rPr>
      </w:pPr>
      <w:r w:rsidRPr="004E42AD">
        <w:rPr>
          <w:rFonts w:ascii="Arial" w:hAnsi="Arial" w:cs="Arial"/>
          <w:sz w:val="22"/>
          <w:szCs w:val="22"/>
        </w:rPr>
        <w:t>1. E' investito dei più ampi poteri che non sono riservati all'Assemblea Generale.</w:t>
      </w:r>
    </w:p>
    <w:p w14:paraId="498CFA5D" w14:textId="77777777" w:rsidR="004E42AD" w:rsidRPr="004E42AD" w:rsidRDefault="004E42AD" w:rsidP="004E42AD">
      <w:pPr>
        <w:ind w:left="426" w:right="688"/>
        <w:jc w:val="both"/>
        <w:rPr>
          <w:rFonts w:ascii="Arial" w:hAnsi="Arial" w:cs="Arial"/>
          <w:sz w:val="22"/>
          <w:szCs w:val="22"/>
        </w:rPr>
      </w:pPr>
    </w:p>
    <w:p w14:paraId="406D93AF" w14:textId="1610B4D1" w:rsidR="004E42AD" w:rsidRPr="004E42AD" w:rsidRDefault="004E42AD" w:rsidP="004E42AD">
      <w:pPr>
        <w:ind w:left="426" w:right="688"/>
        <w:jc w:val="both"/>
        <w:rPr>
          <w:rFonts w:ascii="Arial" w:hAnsi="Arial" w:cs="Arial"/>
          <w:sz w:val="22"/>
          <w:szCs w:val="22"/>
        </w:rPr>
      </w:pPr>
      <w:r w:rsidRPr="004E42AD">
        <w:rPr>
          <w:rFonts w:ascii="Arial" w:hAnsi="Arial" w:cs="Arial"/>
          <w:sz w:val="22"/>
          <w:szCs w:val="22"/>
        </w:rPr>
        <w:t>2. Prende tutte le decisioni concernenti il ​​funzionamento dell'istituto ed autorizza tutti gli acquisti, alienazioni, affitti, mutui necessari al funzionamento dell'istituto.</w:t>
      </w:r>
    </w:p>
    <w:p w14:paraId="46C76881" w14:textId="77777777" w:rsidR="004E42AD" w:rsidRPr="004E42AD" w:rsidRDefault="004E42AD" w:rsidP="004E42AD">
      <w:pPr>
        <w:ind w:left="426" w:right="688"/>
        <w:jc w:val="both"/>
        <w:rPr>
          <w:rFonts w:ascii="Arial" w:hAnsi="Arial" w:cs="Arial"/>
          <w:sz w:val="22"/>
          <w:szCs w:val="22"/>
        </w:rPr>
      </w:pPr>
    </w:p>
    <w:p w14:paraId="6B010516" w14:textId="2F483D62" w:rsidR="004E42AD" w:rsidRPr="004E42AD" w:rsidRDefault="004E42AD" w:rsidP="004E42AD">
      <w:pPr>
        <w:ind w:left="426" w:right="688"/>
        <w:jc w:val="both"/>
        <w:rPr>
          <w:rFonts w:ascii="Arial" w:hAnsi="Arial" w:cs="Arial"/>
          <w:sz w:val="22"/>
          <w:szCs w:val="22"/>
        </w:rPr>
      </w:pPr>
      <w:r w:rsidRPr="004E42AD">
        <w:rPr>
          <w:rFonts w:ascii="Arial" w:hAnsi="Arial" w:cs="Arial"/>
          <w:sz w:val="22"/>
          <w:szCs w:val="22"/>
        </w:rPr>
        <w:t xml:space="preserve">3. Stabilisce le regole di funzionamento dell'istituto. Tuttavia, questo regolamento, o qualsiasi modifica ad esso apportata, deve essere approvato dalla </w:t>
      </w:r>
      <w:r>
        <w:rPr>
          <w:rFonts w:ascii="Arial" w:hAnsi="Arial" w:cs="Arial"/>
          <w:sz w:val="22"/>
          <w:szCs w:val="22"/>
        </w:rPr>
        <w:t>successiva</w:t>
      </w:r>
      <w:r w:rsidRPr="004E42AD">
        <w:rPr>
          <w:rFonts w:ascii="Arial" w:hAnsi="Arial" w:cs="Arial"/>
          <w:sz w:val="22"/>
          <w:szCs w:val="22"/>
        </w:rPr>
        <w:t xml:space="preserve"> Assemblea Generale.</w:t>
      </w:r>
    </w:p>
    <w:p w14:paraId="212D103C" w14:textId="77777777" w:rsidR="004E42AD" w:rsidRPr="004E42AD" w:rsidRDefault="004E42AD" w:rsidP="004E42AD">
      <w:pPr>
        <w:ind w:left="426" w:right="688"/>
        <w:jc w:val="both"/>
        <w:rPr>
          <w:rFonts w:ascii="Arial" w:hAnsi="Arial" w:cs="Arial"/>
          <w:sz w:val="22"/>
          <w:szCs w:val="22"/>
        </w:rPr>
      </w:pPr>
    </w:p>
    <w:p w14:paraId="58D48F35" w14:textId="77777777" w:rsidR="004E42AD" w:rsidRPr="004E42AD" w:rsidRDefault="004E42AD" w:rsidP="004E42AD">
      <w:pPr>
        <w:ind w:left="426" w:right="688"/>
        <w:jc w:val="both"/>
        <w:rPr>
          <w:rFonts w:ascii="Arial" w:hAnsi="Arial" w:cs="Arial"/>
          <w:sz w:val="22"/>
          <w:szCs w:val="22"/>
        </w:rPr>
      </w:pPr>
      <w:r w:rsidRPr="004E42AD">
        <w:rPr>
          <w:rFonts w:ascii="Arial" w:hAnsi="Arial" w:cs="Arial"/>
          <w:sz w:val="22"/>
          <w:szCs w:val="22"/>
        </w:rPr>
        <w:t xml:space="preserve">4. Riferisce della sua attività all'Assemblea Generale e informa la Commissione per la Pratica, nonché l'Assemblea Generale della Società Internazionale di </w:t>
      </w:r>
      <w:proofErr w:type="spellStart"/>
      <w:r w:rsidRPr="004E42AD">
        <w:rPr>
          <w:rFonts w:ascii="Arial" w:hAnsi="Arial" w:cs="Arial"/>
          <w:sz w:val="22"/>
          <w:szCs w:val="22"/>
        </w:rPr>
        <w:t>Micropsicoanalisi</w:t>
      </w:r>
      <w:proofErr w:type="spellEnd"/>
      <w:r w:rsidRPr="004E42AD">
        <w:rPr>
          <w:rFonts w:ascii="Arial" w:hAnsi="Arial" w:cs="Arial"/>
          <w:sz w:val="22"/>
          <w:szCs w:val="22"/>
        </w:rPr>
        <w:t>.</w:t>
      </w:r>
    </w:p>
    <w:p w14:paraId="6D86D40B" w14:textId="77777777" w:rsidR="004E42AD" w:rsidRPr="004E42AD" w:rsidRDefault="004E42AD" w:rsidP="004E42AD">
      <w:pPr>
        <w:ind w:left="426" w:right="688"/>
        <w:jc w:val="both"/>
        <w:rPr>
          <w:rFonts w:ascii="Arial" w:hAnsi="Arial" w:cs="Arial"/>
          <w:sz w:val="22"/>
          <w:szCs w:val="22"/>
        </w:rPr>
      </w:pPr>
    </w:p>
    <w:p w14:paraId="4281B1E6" w14:textId="6881AA7F" w:rsidR="00F06943" w:rsidRPr="004E42AD" w:rsidRDefault="004E42AD" w:rsidP="004E42AD">
      <w:pPr>
        <w:ind w:left="426" w:right="688"/>
        <w:jc w:val="both"/>
        <w:rPr>
          <w:rFonts w:ascii="Arial" w:hAnsi="Arial" w:cs="Arial"/>
          <w:sz w:val="22"/>
          <w:szCs w:val="22"/>
        </w:rPr>
      </w:pPr>
      <w:r w:rsidRPr="004E42AD">
        <w:rPr>
          <w:rFonts w:ascii="Arial" w:hAnsi="Arial" w:cs="Arial"/>
          <w:sz w:val="22"/>
          <w:szCs w:val="22"/>
        </w:rPr>
        <w:t>5. Può delegare, sia ad una persona che ad un gruppo di persone, tale o tal altro potere per una determinata questione e per un tempo limitato.</w:t>
      </w:r>
    </w:p>
    <w:p w14:paraId="4505CBBA" w14:textId="77777777" w:rsidR="00F06943" w:rsidRDefault="00F06943" w:rsidP="00F06943">
      <w:pPr>
        <w:tabs>
          <w:tab w:val="left" w:pos="630"/>
          <w:tab w:val="right" w:pos="9382"/>
        </w:tabs>
        <w:ind w:left="426" w:right="688"/>
        <w:jc w:val="both"/>
        <w:rPr>
          <w:rFonts w:ascii="Arial" w:hAnsi="Arial" w:cs="Arial"/>
          <w:sz w:val="22"/>
          <w:szCs w:val="22"/>
        </w:rPr>
      </w:pPr>
    </w:p>
    <w:p w14:paraId="7933F488" w14:textId="11578DB8" w:rsidR="004E42AD" w:rsidRPr="0060750E" w:rsidRDefault="004E42AD" w:rsidP="004E42AD">
      <w:pPr>
        <w:tabs>
          <w:tab w:val="left" w:pos="630"/>
          <w:tab w:val="right" w:pos="9382"/>
        </w:tabs>
        <w:ind w:left="426" w:right="688"/>
        <w:jc w:val="both"/>
        <w:rPr>
          <w:rFonts w:ascii="Arial" w:hAnsi="Arial" w:cs="Arial"/>
          <w:b/>
          <w:bCs/>
          <w:sz w:val="22"/>
          <w:szCs w:val="22"/>
        </w:rPr>
      </w:pPr>
      <w:r w:rsidRPr="0060750E">
        <w:rPr>
          <w:rFonts w:ascii="Arial" w:hAnsi="Arial" w:cs="Arial"/>
          <w:b/>
          <w:bCs/>
          <w:sz w:val="22"/>
          <w:szCs w:val="22"/>
        </w:rPr>
        <w:t>Articolo 17:</w:t>
      </w:r>
    </w:p>
    <w:p w14:paraId="5938FC9E" w14:textId="77777777" w:rsidR="004E42AD" w:rsidRPr="004E42AD" w:rsidRDefault="004E42AD" w:rsidP="004E42AD">
      <w:pPr>
        <w:tabs>
          <w:tab w:val="left" w:pos="630"/>
          <w:tab w:val="right" w:pos="9382"/>
        </w:tabs>
        <w:ind w:left="426" w:right="688"/>
        <w:jc w:val="both"/>
        <w:rPr>
          <w:rFonts w:ascii="Arial" w:hAnsi="Arial" w:cs="Arial"/>
          <w:sz w:val="22"/>
          <w:szCs w:val="22"/>
        </w:rPr>
      </w:pPr>
    </w:p>
    <w:p w14:paraId="7A4012EF" w14:textId="6C3C4B87" w:rsidR="004E42AD" w:rsidRPr="004E42AD" w:rsidRDefault="004E42AD" w:rsidP="004E42AD">
      <w:pPr>
        <w:tabs>
          <w:tab w:val="left" w:pos="630"/>
          <w:tab w:val="right" w:pos="9382"/>
        </w:tabs>
        <w:ind w:left="426" w:right="688"/>
        <w:jc w:val="both"/>
        <w:rPr>
          <w:rFonts w:ascii="Arial" w:hAnsi="Arial" w:cs="Arial"/>
          <w:sz w:val="22"/>
          <w:szCs w:val="22"/>
        </w:rPr>
      </w:pPr>
      <w:r w:rsidRPr="004E42AD">
        <w:rPr>
          <w:rFonts w:ascii="Arial" w:hAnsi="Arial" w:cs="Arial"/>
          <w:sz w:val="22"/>
          <w:szCs w:val="22"/>
        </w:rPr>
        <w:t xml:space="preserve">Il </w:t>
      </w:r>
      <w:r>
        <w:rPr>
          <w:rFonts w:ascii="Arial" w:hAnsi="Arial" w:cs="Arial"/>
          <w:sz w:val="22"/>
          <w:szCs w:val="22"/>
        </w:rPr>
        <w:t>Direttore</w:t>
      </w:r>
    </w:p>
    <w:p w14:paraId="07235D5A" w14:textId="77777777" w:rsidR="004E42AD" w:rsidRPr="004E42AD" w:rsidRDefault="004E42AD" w:rsidP="004E42AD">
      <w:pPr>
        <w:tabs>
          <w:tab w:val="left" w:pos="630"/>
          <w:tab w:val="right" w:pos="9382"/>
        </w:tabs>
        <w:ind w:left="426" w:right="688"/>
        <w:jc w:val="both"/>
        <w:rPr>
          <w:rFonts w:ascii="Arial" w:hAnsi="Arial" w:cs="Arial"/>
          <w:sz w:val="22"/>
          <w:szCs w:val="22"/>
        </w:rPr>
      </w:pPr>
    </w:p>
    <w:p w14:paraId="72C10934" w14:textId="77777777" w:rsidR="004E42AD" w:rsidRPr="004E42AD" w:rsidRDefault="004E42AD" w:rsidP="004E42AD">
      <w:pPr>
        <w:tabs>
          <w:tab w:val="left" w:pos="630"/>
          <w:tab w:val="right" w:pos="9382"/>
        </w:tabs>
        <w:ind w:left="426" w:right="688"/>
        <w:jc w:val="both"/>
        <w:rPr>
          <w:rFonts w:ascii="Arial" w:hAnsi="Arial" w:cs="Arial"/>
          <w:sz w:val="22"/>
          <w:szCs w:val="22"/>
        </w:rPr>
      </w:pPr>
      <w:r w:rsidRPr="004E42AD">
        <w:rPr>
          <w:rFonts w:ascii="Arial" w:hAnsi="Arial" w:cs="Arial"/>
          <w:sz w:val="22"/>
          <w:szCs w:val="22"/>
        </w:rPr>
        <w:t xml:space="preserve">Viene scelto tra i membri praticanti dell'Istituto Svizzero di </w:t>
      </w:r>
      <w:proofErr w:type="spellStart"/>
      <w:r w:rsidRPr="004E42AD">
        <w:rPr>
          <w:rFonts w:ascii="Arial" w:hAnsi="Arial" w:cs="Arial"/>
          <w:sz w:val="22"/>
          <w:szCs w:val="22"/>
        </w:rPr>
        <w:t>Micropsicoanalisi</w:t>
      </w:r>
      <w:proofErr w:type="spellEnd"/>
      <w:r w:rsidRPr="004E42AD">
        <w:rPr>
          <w:rFonts w:ascii="Arial" w:hAnsi="Arial" w:cs="Arial"/>
          <w:sz w:val="22"/>
          <w:szCs w:val="22"/>
        </w:rPr>
        <w:t>.</w:t>
      </w:r>
    </w:p>
    <w:p w14:paraId="728B02FA" w14:textId="6E04BCF3" w:rsidR="004E42AD" w:rsidRPr="004E42AD" w:rsidRDefault="004E42AD" w:rsidP="004E42AD">
      <w:pPr>
        <w:tabs>
          <w:tab w:val="left" w:pos="630"/>
          <w:tab w:val="right" w:pos="9382"/>
        </w:tabs>
        <w:ind w:left="426" w:right="688"/>
        <w:jc w:val="both"/>
        <w:rPr>
          <w:rFonts w:ascii="Arial" w:hAnsi="Arial" w:cs="Arial"/>
          <w:sz w:val="22"/>
          <w:szCs w:val="22"/>
        </w:rPr>
      </w:pPr>
      <w:r w:rsidRPr="004E42AD">
        <w:rPr>
          <w:rFonts w:ascii="Arial" w:hAnsi="Arial" w:cs="Arial"/>
          <w:sz w:val="22"/>
          <w:szCs w:val="22"/>
        </w:rPr>
        <w:t>e, di regola, sarà membro della Commissione per l</w:t>
      </w:r>
      <w:r>
        <w:rPr>
          <w:rFonts w:ascii="Arial" w:hAnsi="Arial" w:cs="Arial"/>
          <w:sz w:val="22"/>
          <w:szCs w:val="22"/>
        </w:rPr>
        <w:t>a pratica</w:t>
      </w:r>
      <w:r w:rsidRPr="004E42AD">
        <w:rPr>
          <w:rFonts w:ascii="Arial" w:hAnsi="Arial" w:cs="Arial"/>
          <w:sz w:val="22"/>
          <w:szCs w:val="22"/>
        </w:rPr>
        <w:t xml:space="preserve"> dell'Istituto. I suoi poteri sono:</w:t>
      </w:r>
    </w:p>
    <w:p w14:paraId="59FE3105" w14:textId="77777777" w:rsidR="004E42AD" w:rsidRPr="004E42AD" w:rsidRDefault="004E42AD" w:rsidP="004E42AD">
      <w:pPr>
        <w:tabs>
          <w:tab w:val="left" w:pos="630"/>
          <w:tab w:val="right" w:pos="9382"/>
        </w:tabs>
        <w:ind w:left="426" w:right="688"/>
        <w:jc w:val="both"/>
        <w:rPr>
          <w:rFonts w:ascii="Arial" w:hAnsi="Arial" w:cs="Arial"/>
          <w:sz w:val="22"/>
          <w:szCs w:val="22"/>
        </w:rPr>
      </w:pPr>
    </w:p>
    <w:p w14:paraId="07AB84EE" w14:textId="77777777" w:rsidR="004E42AD" w:rsidRPr="004E42AD" w:rsidRDefault="004E42AD" w:rsidP="004E42AD">
      <w:pPr>
        <w:tabs>
          <w:tab w:val="left" w:pos="630"/>
          <w:tab w:val="right" w:pos="9382"/>
        </w:tabs>
        <w:ind w:left="426" w:right="688"/>
        <w:jc w:val="both"/>
        <w:rPr>
          <w:rFonts w:ascii="Arial" w:hAnsi="Arial" w:cs="Arial"/>
          <w:sz w:val="22"/>
          <w:szCs w:val="22"/>
        </w:rPr>
      </w:pPr>
      <w:r w:rsidRPr="004E42AD">
        <w:rPr>
          <w:rFonts w:ascii="Arial" w:hAnsi="Arial" w:cs="Arial"/>
          <w:sz w:val="22"/>
          <w:szCs w:val="22"/>
        </w:rPr>
        <w:t>1. Rappresenta l'istituto in tutti gli atti della vita civile ed è investito di ogni potere a tal fine.</w:t>
      </w:r>
    </w:p>
    <w:p w14:paraId="5A175874" w14:textId="77777777" w:rsidR="004E42AD" w:rsidRPr="004E42AD" w:rsidRDefault="004E42AD" w:rsidP="004E42AD">
      <w:pPr>
        <w:tabs>
          <w:tab w:val="left" w:pos="630"/>
          <w:tab w:val="right" w:pos="9382"/>
        </w:tabs>
        <w:ind w:left="426" w:right="688"/>
        <w:jc w:val="both"/>
        <w:rPr>
          <w:rFonts w:ascii="Arial" w:hAnsi="Arial" w:cs="Arial"/>
          <w:sz w:val="22"/>
          <w:szCs w:val="22"/>
        </w:rPr>
      </w:pPr>
    </w:p>
    <w:p w14:paraId="4CA94A9C" w14:textId="77777777" w:rsidR="004E42AD" w:rsidRPr="004E42AD" w:rsidRDefault="004E42AD" w:rsidP="004E42AD">
      <w:pPr>
        <w:tabs>
          <w:tab w:val="left" w:pos="630"/>
          <w:tab w:val="right" w:pos="9382"/>
        </w:tabs>
        <w:ind w:left="426" w:right="688"/>
        <w:jc w:val="both"/>
        <w:rPr>
          <w:rFonts w:ascii="Arial" w:hAnsi="Arial" w:cs="Arial"/>
          <w:sz w:val="22"/>
          <w:szCs w:val="22"/>
        </w:rPr>
      </w:pPr>
      <w:r w:rsidRPr="004E42AD">
        <w:rPr>
          <w:rFonts w:ascii="Arial" w:hAnsi="Arial" w:cs="Arial"/>
          <w:sz w:val="22"/>
          <w:szCs w:val="22"/>
        </w:rPr>
        <w:t>2. Ha la capacità di stare in giudizio a nome dell'istituto sia in parte attrice che in difesa.</w:t>
      </w:r>
    </w:p>
    <w:p w14:paraId="15A00ECD" w14:textId="77777777" w:rsidR="004E42AD" w:rsidRPr="004E42AD" w:rsidRDefault="004E42AD" w:rsidP="004E42AD">
      <w:pPr>
        <w:tabs>
          <w:tab w:val="left" w:pos="630"/>
          <w:tab w:val="right" w:pos="9382"/>
        </w:tabs>
        <w:ind w:left="426" w:right="688"/>
        <w:jc w:val="both"/>
        <w:rPr>
          <w:rFonts w:ascii="Arial" w:hAnsi="Arial" w:cs="Arial"/>
          <w:sz w:val="22"/>
          <w:szCs w:val="22"/>
        </w:rPr>
      </w:pPr>
    </w:p>
    <w:p w14:paraId="386496EE" w14:textId="77777777" w:rsidR="004E42AD" w:rsidRPr="004E42AD" w:rsidRDefault="004E42AD" w:rsidP="004E42AD">
      <w:pPr>
        <w:tabs>
          <w:tab w:val="left" w:pos="630"/>
          <w:tab w:val="right" w:pos="9382"/>
        </w:tabs>
        <w:ind w:left="426" w:right="688"/>
        <w:jc w:val="both"/>
        <w:rPr>
          <w:rFonts w:ascii="Arial" w:hAnsi="Arial" w:cs="Arial"/>
          <w:sz w:val="22"/>
          <w:szCs w:val="22"/>
        </w:rPr>
      </w:pPr>
      <w:r w:rsidRPr="004E42AD">
        <w:rPr>
          <w:rFonts w:ascii="Arial" w:hAnsi="Arial" w:cs="Arial"/>
          <w:sz w:val="22"/>
          <w:szCs w:val="22"/>
        </w:rPr>
        <w:t>3. Convoca e presiede le Assemblee Generali Ordinarie e Straordinarie e le riunioni del Consiglio Direttivo.</w:t>
      </w:r>
    </w:p>
    <w:p w14:paraId="05FEF4BE" w14:textId="77777777" w:rsidR="004E42AD" w:rsidRPr="004E42AD" w:rsidRDefault="004E42AD" w:rsidP="004E42AD">
      <w:pPr>
        <w:tabs>
          <w:tab w:val="left" w:pos="630"/>
          <w:tab w:val="right" w:pos="9382"/>
        </w:tabs>
        <w:ind w:left="426" w:right="688"/>
        <w:jc w:val="both"/>
        <w:rPr>
          <w:rFonts w:ascii="Arial" w:hAnsi="Arial" w:cs="Arial"/>
          <w:sz w:val="22"/>
          <w:szCs w:val="22"/>
        </w:rPr>
      </w:pPr>
    </w:p>
    <w:p w14:paraId="20FFCD0E" w14:textId="77777777" w:rsidR="004E42AD" w:rsidRPr="004E42AD" w:rsidRDefault="004E42AD" w:rsidP="004E42AD">
      <w:pPr>
        <w:tabs>
          <w:tab w:val="left" w:pos="630"/>
          <w:tab w:val="right" w:pos="9382"/>
        </w:tabs>
        <w:ind w:left="426" w:right="688"/>
        <w:jc w:val="both"/>
        <w:rPr>
          <w:rFonts w:ascii="Arial" w:hAnsi="Arial" w:cs="Arial"/>
          <w:sz w:val="22"/>
          <w:szCs w:val="22"/>
        </w:rPr>
      </w:pPr>
      <w:r w:rsidRPr="004E42AD">
        <w:rPr>
          <w:rFonts w:ascii="Arial" w:hAnsi="Arial" w:cs="Arial"/>
          <w:sz w:val="22"/>
          <w:szCs w:val="22"/>
        </w:rPr>
        <w:t>4. In caso di assenza temporanea è sostituito da altro componente del Comitato Direttivo da lui designato.</w:t>
      </w:r>
    </w:p>
    <w:p w14:paraId="106A5620" w14:textId="77777777" w:rsidR="004E42AD" w:rsidRPr="004E42AD" w:rsidRDefault="004E42AD" w:rsidP="004E42AD">
      <w:pPr>
        <w:tabs>
          <w:tab w:val="left" w:pos="630"/>
          <w:tab w:val="right" w:pos="9382"/>
        </w:tabs>
        <w:ind w:left="426" w:right="688"/>
        <w:jc w:val="both"/>
        <w:rPr>
          <w:rFonts w:ascii="Arial" w:hAnsi="Arial" w:cs="Arial"/>
          <w:sz w:val="22"/>
          <w:szCs w:val="22"/>
        </w:rPr>
      </w:pPr>
    </w:p>
    <w:p w14:paraId="16B603A7" w14:textId="5A76BA67" w:rsidR="004E42AD" w:rsidRPr="004E42AD" w:rsidRDefault="004E42AD" w:rsidP="004E42AD">
      <w:pPr>
        <w:tabs>
          <w:tab w:val="left" w:pos="630"/>
          <w:tab w:val="right" w:pos="9382"/>
        </w:tabs>
        <w:ind w:left="426" w:right="688"/>
        <w:jc w:val="both"/>
        <w:rPr>
          <w:rFonts w:ascii="Arial" w:hAnsi="Arial" w:cs="Arial"/>
          <w:sz w:val="22"/>
          <w:szCs w:val="22"/>
        </w:rPr>
      </w:pPr>
      <w:r w:rsidRPr="004E42AD">
        <w:rPr>
          <w:rFonts w:ascii="Arial" w:hAnsi="Arial" w:cs="Arial"/>
          <w:sz w:val="22"/>
          <w:szCs w:val="22"/>
        </w:rPr>
        <w:t>5. In caso di impedimento permanente, sarà sostituito da altro membro del Comitato che ne assicurerà l'intermediazione, fino alla prossima Assemblea Generale. Il suo sostituto sarà cooptato dai restanti membri del Comitato Direttivo.</w:t>
      </w:r>
    </w:p>
    <w:p w14:paraId="2D4E2764" w14:textId="77777777" w:rsidR="00F06943" w:rsidRPr="004E42AD" w:rsidRDefault="00F06943" w:rsidP="00AA78D5">
      <w:pPr>
        <w:tabs>
          <w:tab w:val="left" w:pos="630"/>
        </w:tabs>
        <w:ind w:left="426" w:right="688"/>
        <w:rPr>
          <w:rFonts w:ascii="Arial" w:hAnsi="Arial" w:cs="Arial"/>
          <w:sz w:val="22"/>
          <w:szCs w:val="22"/>
        </w:rPr>
      </w:pPr>
    </w:p>
    <w:p w14:paraId="480271B8" w14:textId="77777777" w:rsidR="00F06943" w:rsidRPr="0060750E" w:rsidRDefault="00F06943" w:rsidP="00F06943">
      <w:pPr>
        <w:tabs>
          <w:tab w:val="left" w:pos="566"/>
          <w:tab w:val="left" w:pos="566"/>
        </w:tabs>
        <w:ind w:left="426" w:right="688"/>
        <w:jc w:val="both"/>
        <w:rPr>
          <w:rFonts w:ascii="Arial" w:hAnsi="Arial" w:cs="Arial"/>
          <w:b/>
          <w:bCs/>
          <w:sz w:val="22"/>
          <w:szCs w:val="22"/>
        </w:rPr>
      </w:pPr>
    </w:p>
    <w:p w14:paraId="3A778600" w14:textId="57D5E25E" w:rsidR="004E42AD" w:rsidRPr="0060750E" w:rsidRDefault="004E42AD" w:rsidP="004E42AD">
      <w:pPr>
        <w:tabs>
          <w:tab w:val="left" w:pos="566"/>
          <w:tab w:val="left" w:pos="566"/>
        </w:tabs>
        <w:ind w:left="426" w:right="688"/>
        <w:jc w:val="both"/>
        <w:rPr>
          <w:rFonts w:ascii="Arial" w:hAnsi="Arial" w:cs="Arial"/>
          <w:b/>
          <w:bCs/>
          <w:sz w:val="22"/>
          <w:szCs w:val="22"/>
        </w:rPr>
      </w:pPr>
      <w:r w:rsidRPr="0060750E">
        <w:rPr>
          <w:rFonts w:ascii="Arial" w:hAnsi="Arial" w:cs="Arial"/>
          <w:b/>
          <w:bCs/>
          <w:sz w:val="22"/>
          <w:szCs w:val="22"/>
        </w:rPr>
        <w:t>Articolo 18:</w:t>
      </w:r>
    </w:p>
    <w:p w14:paraId="165C6F1E" w14:textId="77777777" w:rsidR="004E42AD" w:rsidRPr="004E42AD" w:rsidRDefault="004E42AD" w:rsidP="004E42AD">
      <w:pPr>
        <w:tabs>
          <w:tab w:val="left" w:pos="566"/>
          <w:tab w:val="left" w:pos="566"/>
        </w:tabs>
        <w:ind w:left="426" w:right="688"/>
        <w:jc w:val="both"/>
        <w:rPr>
          <w:rFonts w:ascii="Arial" w:hAnsi="Arial" w:cs="Arial"/>
          <w:sz w:val="22"/>
          <w:szCs w:val="22"/>
        </w:rPr>
      </w:pPr>
    </w:p>
    <w:p w14:paraId="731F7F74" w14:textId="27681846" w:rsidR="004E42AD" w:rsidRPr="004E42AD" w:rsidRDefault="004E42AD" w:rsidP="004E42AD">
      <w:pPr>
        <w:tabs>
          <w:tab w:val="left" w:pos="566"/>
          <w:tab w:val="left" w:pos="566"/>
        </w:tabs>
        <w:ind w:left="426" w:right="688"/>
        <w:jc w:val="both"/>
        <w:rPr>
          <w:rFonts w:ascii="Arial" w:hAnsi="Arial" w:cs="Arial"/>
          <w:sz w:val="22"/>
          <w:szCs w:val="22"/>
        </w:rPr>
      </w:pPr>
      <w:r w:rsidRPr="004E42AD">
        <w:rPr>
          <w:rFonts w:ascii="Arial" w:hAnsi="Arial" w:cs="Arial"/>
          <w:sz w:val="22"/>
          <w:szCs w:val="22"/>
        </w:rPr>
        <w:t>Il segretari</w:t>
      </w:r>
      <w:r>
        <w:rPr>
          <w:rFonts w:ascii="Arial" w:hAnsi="Arial" w:cs="Arial"/>
          <w:sz w:val="22"/>
          <w:szCs w:val="22"/>
        </w:rPr>
        <w:t>o</w:t>
      </w:r>
    </w:p>
    <w:p w14:paraId="1A696FC4" w14:textId="77777777" w:rsidR="004E42AD" w:rsidRPr="004E42AD" w:rsidRDefault="004E42AD" w:rsidP="004E42AD">
      <w:pPr>
        <w:tabs>
          <w:tab w:val="left" w:pos="566"/>
          <w:tab w:val="left" w:pos="566"/>
        </w:tabs>
        <w:ind w:left="426" w:right="688"/>
        <w:jc w:val="both"/>
        <w:rPr>
          <w:rFonts w:ascii="Arial" w:hAnsi="Arial" w:cs="Arial"/>
          <w:sz w:val="22"/>
          <w:szCs w:val="22"/>
        </w:rPr>
      </w:pPr>
    </w:p>
    <w:p w14:paraId="59F177F6" w14:textId="77777777" w:rsidR="004E42AD" w:rsidRPr="004E42AD" w:rsidRDefault="004E42AD" w:rsidP="004E42AD">
      <w:pPr>
        <w:tabs>
          <w:tab w:val="left" w:pos="566"/>
          <w:tab w:val="left" w:pos="566"/>
        </w:tabs>
        <w:ind w:left="426" w:right="688"/>
        <w:jc w:val="both"/>
        <w:rPr>
          <w:rFonts w:ascii="Arial" w:hAnsi="Arial" w:cs="Arial"/>
          <w:sz w:val="22"/>
          <w:szCs w:val="22"/>
        </w:rPr>
      </w:pPr>
      <w:r w:rsidRPr="004E42AD">
        <w:rPr>
          <w:rFonts w:ascii="Arial" w:hAnsi="Arial" w:cs="Arial"/>
          <w:sz w:val="22"/>
          <w:szCs w:val="22"/>
        </w:rPr>
        <w:t>1. Il Segretario presenta all'Assemblea Generale un rapporto generale sull'attività dell'istituto. Redige i verbali delle riunioni del Comitato Direttivo e delle Assemblee Generali. Si occupa della corrispondenza e degli archivi.</w:t>
      </w:r>
    </w:p>
    <w:p w14:paraId="1F93F654" w14:textId="77777777" w:rsidR="004E42AD" w:rsidRPr="004E42AD" w:rsidRDefault="004E42AD" w:rsidP="004E42AD">
      <w:pPr>
        <w:tabs>
          <w:tab w:val="left" w:pos="566"/>
          <w:tab w:val="left" w:pos="566"/>
        </w:tabs>
        <w:ind w:left="426" w:right="688"/>
        <w:jc w:val="both"/>
        <w:rPr>
          <w:rFonts w:ascii="Arial" w:hAnsi="Arial" w:cs="Arial"/>
          <w:sz w:val="22"/>
          <w:szCs w:val="22"/>
        </w:rPr>
      </w:pPr>
    </w:p>
    <w:p w14:paraId="20D1836D" w14:textId="12EF4019" w:rsidR="00F06943" w:rsidRPr="004E42AD" w:rsidRDefault="004E42AD" w:rsidP="004E42AD">
      <w:pPr>
        <w:tabs>
          <w:tab w:val="left" w:pos="566"/>
          <w:tab w:val="left" w:pos="566"/>
        </w:tabs>
        <w:ind w:left="426" w:right="688"/>
        <w:jc w:val="both"/>
        <w:rPr>
          <w:rFonts w:ascii="Arial" w:hAnsi="Arial" w:cs="Arial"/>
          <w:sz w:val="22"/>
          <w:szCs w:val="22"/>
        </w:rPr>
      </w:pPr>
      <w:r w:rsidRPr="004E42AD">
        <w:rPr>
          <w:rFonts w:ascii="Arial" w:hAnsi="Arial" w:cs="Arial"/>
          <w:sz w:val="22"/>
          <w:szCs w:val="22"/>
        </w:rPr>
        <w:t>2. Il Segretario è tenuto a comunicare, entro trenta giorni, a ciascuno dei membri dell'Istituto, le decisioni delle Assemblee Generali, i cambiamenti intervenuti nel Consiglio Direttivo dell'Istituto, le modifiche ai regolamenti della Commissione per la p</w:t>
      </w:r>
      <w:r>
        <w:rPr>
          <w:rFonts w:ascii="Arial" w:hAnsi="Arial" w:cs="Arial"/>
          <w:sz w:val="22"/>
          <w:szCs w:val="22"/>
        </w:rPr>
        <w:t xml:space="preserve">ratica </w:t>
      </w:r>
      <w:r w:rsidRPr="004E42AD">
        <w:rPr>
          <w:rFonts w:ascii="Arial" w:hAnsi="Arial" w:cs="Arial"/>
          <w:sz w:val="22"/>
          <w:szCs w:val="22"/>
        </w:rPr>
        <w:t xml:space="preserve"> e le modifiche al funzionamento dell'Istituto deliberate dal Comitato Direttivo, nonché per le eventuali modifiche apportate al suo statuto.</w:t>
      </w:r>
    </w:p>
    <w:p w14:paraId="20ABAF70" w14:textId="77777777" w:rsidR="00F06943" w:rsidRPr="004E42AD" w:rsidRDefault="00F06943" w:rsidP="00F06943">
      <w:pPr>
        <w:tabs>
          <w:tab w:val="left" w:pos="566"/>
          <w:tab w:val="left" w:pos="566"/>
        </w:tabs>
        <w:ind w:left="426" w:right="688"/>
        <w:jc w:val="both"/>
        <w:rPr>
          <w:rFonts w:ascii="Arial" w:hAnsi="Arial" w:cs="Arial"/>
          <w:sz w:val="22"/>
          <w:szCs w:val="22"/>
        </w:rPr>
      </w:pPr>
    </w:p>
    <w:p w14:paraId="1C6D10B2" w14:textId="7E765817" w:rsidR="004E42AD" w:rsidRPr="0060750E" w:rsidRDefault="004E42AD" w:rsidP="004E42AD">
      <w:pPr>
        <w:tabs>
          <w:tab w:val="left" w:pos="564"/>
          <w:tab w:val="left" w:pos="564"/>
        </w:tabs>
        <w:ind w:left="426" w:right="688"/>
        <w:jc w:val="both"/>
        <w:rPr>
          <w:rFonts w:ascii="Arial" w:hAnsi="Arial" w:cs="Arial"/>
          <w:b/>
          <w:bCs/>
          <w:sz w:val="22"/>
          <w:szCs w:val="22"/>
        </w:rPr>
      </w:pPr>
      <w:r w:rsidRPr="0060750E">
        <w:rPr>
          <w:rFonts w:ascii="Arial" w:hAnsi="Arial" w:cs="Arial"/>
          <w:b/>
          <w:bCs/>
          <w:sz w:val="22"/>
          <w:szCs w:val="22"/>
        </w:rPr>
        <w:t>Articolo 19:</w:t>
      </w:r>
    </w:p>
    <w:p w14:paraId="1F2646EC" w14:textId="77777777" w:rsidR="004E42AD" w:rsidRPr="004E42AD" w:rsidRDefault="004E42AD" w:rsidP="004E42AD">
      <w:pPr>
        <w:tabs>
          <w:tab w:val="left" w:pos="564"/>
          <w:tab w:val="left" w:pos="564"/>
        </w:tabs>
        <w:ind w:left="426" w:right="688"/>
        <w:jc w:val="both"/>
        <w:rPr>
          <w:rFonts w:ascii="Arial" w:hAnsi="Arial" w:cs="Arial"/>
          <w:sz w:val="22"/>
          <w:szCs w:val="22"/>
        </w:rPr>
      </w:pPr>
    </w:p>
    <w:p w14:paraId="1A7B7F70" w14:textId="77777777" w:rsidR="004E42AD" w:rsidRPr="004E42AD" w:rsidRDefault="004E42AD" w:rsidP="004E42AD">
      <w:pPr>
        <w:tabs>
          <w:tab w:val="left" w:pos="564"/>
          <w:tab w:val="left" w:pos="564"/>
        </w:tabs>
        <w:ind w:left="426" w:right="688"/>
        <w:jc w:val="both"/>
        <w:rPr>
          <w:rFonts w:ascii="Arial" w:hAnsi="Arial" w:cs="Arial"/>
          <w:sz w:val="22"/>
          <w:szCs w:val="22"/>
        </w:rPr>
      </w:pPr>
      <w:r w:rsidRPr="004E42AD">
        <w:rPr>
          <w:rFonts w:ascii="Arial" w:hAnsi="Arial" w:cs="Arial"/>
          <w:sz w:val="22"/>
          <w:szCs w:val="22"/>
        </w:rPr>
        <w:t>Tesoriere</w:t>
      </w:r>
    </w:p>
    <w:p w14:paraId="0ED4ABE8" w14:textId="77777777" w:rsidR="004E42AD" w:rsidRPr="004E42AD" w:rsidRDefault="004E42AD" w:rsidP="004E42AD">
      <w:pPr>
        <w:tabs>
          <w:tab w:val="left" w:pos="564"/>
          <w:tab w:val="left" w:pos="564"/>
        </w:tabs>
        <w:ind w:left="426" w:right="688"/>
        <w:jc w:val="both"/>
        <w:rPr>
          <w:rFonts w:ascii="Arial" w:hAnsi="Arial" w:cs="Arial"/>
          <w:sz w:val="22"/>
          <w:szCs w:val="22"/>
        </w:rPr>
      </w:pPr>
    </w:p>
    <w:p w14:paraId="0FD389F3" w14:textId="77777777" w:rsidR="004E42AD" w:rsidRPr="004E42AD" w:rsidRDefault="004E42AD" w:rsidP="004E42AD">
      <w:pPr>
        <w:tabs>
          <w:tab w:val="left" w:pos="564"/>
          <w:tab w:val="left" w:pos="564"/>
        </w:tabs>
        <w:ind w:left="426" w:right="688"/>
        <w:jc w:val="both"/>
        <w:rPr>
          <w:rFonts w:ascii="Arial" w:hAnsi="Arial" w:cs="Arial"/>
          <w:sz w:val="22"/>
          <w:szCs w:val="22"/>
        </w:rPr>
      </w:pPr>
      <w:r w:rsidRPr="004E42AD">
        <w:rPr>
          <w:rFonts w:ascii="Arial" w:hAnsi="Arial" w:cs="Arial"/>
          <w:sz w:val="22"/>
          <w:szCs w:val="22"/>
        </w:rPr>
        <w:t>1. È responsabile della gestione finanziaria dell'istituto, riscuote tutte le ricevute ed effettua tutti i pagamenti.</w:t>
      </w:r>
    </w:p>
    <w:p w14:paraId="415FD843" w14:textId="77777777" w:rsidR="004E42AD" w:rsidRPr="004E42AD" w:rsidRDefault="004E42AD" w:rsidP="004E42AD">
      <w:pPr>
        <w:tabs>
          <w:tab w:val="left" w:pos="564"/>
          <w:tab w:val="left" w:pos="564"/>
        </w:tabs>
        <w:ind w:left="426" w:right="688"/>
        <w:jc w:val="both"/>
        <w:rPr>
          <w:rFonts w:ascii="Arial" w:hAnsi="Arial" w:cs="Arial"/>
          <w:sz w:val="22"/>
          <w:szCs w:val="22"/>
        </w:rPr>
      </w:pPr>
    </w:p>
    <w:p w14:paraId="14F869E5" w14:textId="77777777" w:rsidR="004E42AD" w:rsidRPr="004E42AD" w:rsidRDefault="004E42AD" w:rsidP="004E42AD">
      <w:pPr>
        <w:tabs>
          <w:tab w:val="left" w:pos="564"/>
          <w:tab w:val="left" w:pos="564"/>
        </w:tabs>
        <w:ind w:left="426" w:right="688"/>
        <w:jc w:val="both"/>
        <w:rPr>
          <w:rFonts w:ascii="Arial" w:hAnsi="Arial" w:cs="Arial"/>
          <w:sz w:val="22"/>
          <w:szCs w:val="22"/>
        </w:rPr>
      </w:pPr>
      <w:r w:rsidRPr="004E42AD">
        <w:rPr>
          <w:rFonts w:ascii="Arial" w:hAnsi="Arial" w:cs="Arial"/>
          <w:sz w:val="22"/>
          <w:szCs w:val="22"/>
        </w:rPr>
        <w:t>2. Tiene regolare contabilità di tutte le operazioni e ne riferisce all'Assemblea Generale.</w:t>
      </w:r>
    </w:p>
    <w:p w14:paraId="19032AB8" w14:textId="77777777" w:rsidR="004E42AD" w:rsidRPr="004E42AD" w:rsidRDefault="004E42AD" w:rsidP="004E42AD">
      <w:pPr>
        <w:tabs>
          <w:tab w:val="left" w:pos="564"/>
          <w:tab w:val="left" w:pos="564"/>
        </w:tabs>
        <w:ind w:left="426" w:right="688"/>
        <w:jc w:val="both"/>
        <w:rPr>
          <w:rFonts w:ascii="Arial" w:hAnsi="Arial" w:cs="Arial"/>
          <w:sz w:val="22"/>
          <w:szCs w:val="22"/>
        </w:rPr>
      </w:pPr>
    </w:p>
    <w:p w14:paraId="298A94FC" w14:textId="77777777" w:rsidR="004E42AD" w:rsidRPr="004E42AD" w:rsidRDefault="004E42AD" w:rsidP="004E42AD">
      <w:pPr>
        <w:tabs>
          <w:tab w:val="left" w:pos="564"/>
          <w:tab w:val="left" w:pos="564"/>
        </w:tabs>
        <w:ind w:left="426" w:right="688"/>
        <w:jc w:val="both"/>
        <w:rPr>
          <w:rFonts w:ascii="Arial" w:hAnsi="Arial" w:cs="Arial"/>
          <w:sz w:val="22"/>
          <w:szCs w:val="22"/>
        </w:rPr>
      </w:pPr>
      <w:r w:rsidRPr="004E42AD">
        <w:rPr>
          <w:rFonts w:ascii="Arial" w:hAnsi="Arial" w:cs="Arial"/>
          <w:sz w:val="22"/>
          <w:szCs w:val="22"/>
        </w:rPr>
        <w:lastRenderedPageBreak/>
        <w:t>3. Presenta all'Assemblea Generale i conti dell'esercizio trascorso nonché un bilancio preventivo per l'esercizio successivo.</w:t>
      </w:r>
    </w:p>
    <w:p w14:paraId="44824D9B" w14:textId="77777777" w:rsidR="004E42AD" w:rsidRPr="004E42AD" w:rsidRDefault="004E42AD" w:rsidP="004E42AD">
      <w:pPr>
        <w:tabs>
          <w:tab w:val="left" w:pos="564"/>
          <w:tab w:val="left" w:pos="564"/>
        </w:tabs>
        <w:ind w:left="426" w:right="688"/>
        <w:jc w:val="both"/>
        <w:rPr>
          <w:rFonts w:ascii="Arial" w:hAnsi="Arial" w:cs="Arial"/>
          <w:sz w:val="22"/>
          <w:szCs w:val="22"/>
        </w:rPr>
      </w:pPr>
    </w:p>
    <w:p w14:paraId="3E1C6CA2" w14:textId="06CAB3ED" w:rsidR="00F06943" w:rsidRPr="004E42AD" w:rsidRDefault="004E42AD" w:rsidP="004E42AD">
      <w:pPr>
        <w:tabs>
          <w:tab w:val="left" w:pos="564"/>
          <w:tab w:val="left" w:pos="564"/>
        </w:tabs>
        <w:ind w:left="426" w:right="688"/>
        <w:jc w:val="both"/>
        <w:rPr>
          <w:rFonts w:ascii="Arial" w:hAnsi="Arial" w:cs="Arial"/>
          <w:sz w:val="22"/>
          <w:szCs w:val="22"/>
        </w:rPr>
      </w:pPr>
      <w:r w:rsidRPr="004E42AD">
        <w:rPr>
          <w:rFonts w:ascii="Arial" w:hAnsi="Arial" w:cs="Arial"/>
          <w:sz w:val="22"/>
          <w:szCs w:val="22"/>
        </w:rPr>
        <w:t xml:space="preserve">4. Prima dell'Assemblea fornisce ai </w:t>
      </w:r>
      <w:r>
        <w:rPr>
          <w:rFonts w:ascii="Arial" w:hAnsi="Arial" w:cs="Arial"/>
          <w:sz w:val="22"/>
          <w:szCs w:val="22"/>
        </w:rPr>
        <w:t xml:space="preserve">controllori dei conti </w:t>
      </w:r>
      <w:r w:rsidRPr="004E42AD">
        <w:rPr>
          <w:rFonts w:ascii="Arial" w:hAnsi="Arial" w:cs="Arial"/>
          <w:sz w:val="22"/>
          <w:szCs w:val="22"/>
        </w:rPr>
        <w:t>il proprio bilancio e tutti i documenti contabili utili.</w:t>
      </w:r>
    </w:p>
    <w:p w14:paraId="638053EC" w14:textId="77777777" w:rsidR="00F06943" w:rsidRPr="004E42AD" w:rsidRDefault="00F06943" w:rsidP="00F06943">
      <w:pPr>
        <w:ind w:left="426" w:right="688"/>
        <w:jc w:val="both"/>
        <w:rPr>
          <w:rFonts w:ascii="Arial" w:hAnsi="Arial" w:cs="Arial"/>
          <w:sz w:val="22"/>
          <w:szCs w:val="22"/>
        </w:rPr>
      </w:pPr>
    </w:p>
    <w:p w14:paraId="2F71E5FF" w14:textId="4878B7F1" w:rsidR="004E42AD" w:rsidRPr="0060750E" w:rsidRDefault="004E42AD" w:rsidP="004E42AD">
      <w:pPr>
        <w:ind w:left="426" w:right="688"/>
        <w:jc w:val="both"/>
        <w:rPr>
          <w:rFonts w:ascii="Arial" w:hAnsi="Arial" w:cs="Arial"/>
          <w:b/>
          <w:bCs/>
          <w:sz w:val="22"/>
          <w:szCs w:val="22"/>
        </w:rPr>
      </w:pPr>
      <w:r w:rsidRPr="0060750E">
        <w:rPr>
          <w:rFonts w:ascii="Arial" w:hAnsi="Arial" w:cs="Arial"/>
          <w:b/>
          <w:bCs/>
          <w:sz w:val="22"/>
          <w:szCs w:val="22"/>
        </w:rPr>
        <w:t>Articolo 2</w:t>
      </w:r>
      <w:r w:rsidR="0060750E" w:rsidRPr="0060750E">
        <w:rPr>
          <w:rFonts w:ascii="Arial" w:hAnsi="Arial" w:cs="Arial"/>
          <w:b/>
          <w:bCs/>
          <w:sz w:val="22"/>
          <w:szCs w:val="22"/>
        </w:rPr>
        <w:t>0</w:t>
      </w:r>
      <w:r w:rsidRPr="0060750E">
        <w:rPr>
          <w:rFonts w:ascii="Arial" w:hAnsi="Arial" w:cs="Arial"/>
          <w:b/>
          <w:bCs/>
          <w:sz w:val="22"/>
          <w:szCs w:val="22"/>
        </w:rPr>
        <w:t>:</w:t>
      </w:r>
    </w:p>
    <w:p w14:paraId="3F913351" w14:textId="77777777" w:rsidR="004E42AD" w:rsidRPr="004E42AD" w:rsidRDefault="004E42AD" w:rsidP="004E42AD">
      <w:pPr>
        <w:ind w:left="426" w:right="688"/>
        <w:jc w:val="both"/>
        <w:rPr>
          <w:rFonts w:ascii="Arial" w:hAnsi="Arial" w:cs="Arial"/>
          <w:sz w:val="22"/>
          <w:szCs w:val="22"/>
        </w:rPr>
      </w:pPr>
    </w:p>
    <w:p w14:paraId="406A6F6F" w14:textId="2F84DF07" w:rsidR="004E42AD" w:rsidRPr="004E42AD" w:rsidRDefault="004E42AD" w:rsidP="004E42AD">
      <w:pPr>
        <w:ind w:left="426" w:right="688"/>
        <w:jc w:val="both"/>
        <w:rPr>
          <w:rFonts w:ascii="Arial" w:hAnsi="Arial" w:cs="Arial"/>
          <w:sz w:val="22"/>
          <w:szCs w:val="22"/>
        </w:rPr>
      </w:pPr>
      <w:r w:rsidRPr="004E42AD">
        <w:rPr>
          <w:rFonts w:ascii="Arial" w:hAnsi="Arial" w:cs="Arial"/>
          <w:sz w:val="22"/>
          <w:szCs w:val="22"/>
        </w:rPr>
        <w:t>Controllori de</w:t>
      </w:r>
      <w:r>
        <w:rPr>
          <w:rFonts w:ascii="Arial" w:hAnsi="Arial" w:cs="Arial"/>
          <w:sz w:val="22"/>
          <w:szCs w:val="22"/>
        </w:rPr>
        <w:t>i conti</w:t>
      </w:r>
    </w:p>
    <w:p w14:paraId="4E41DA54" w14:textId="77777777" w:rsidR="004E42AD" w:rsidRPr="004E42AD" w:rsidRDefault="004E42AD" w:rsidP="004E42AD">
      <w:pPr>
        <w:ind w:left="426" w:right="688"/>
        <w:jc w:val="both"/>
        <w:rPr>
          <w:rFonts w:ascii="Arial" w:hAnsi="Arial" w:cs="Arial"/>
          <w:sz w:val="22"/>
          <w:szCs w:val="22"/>
        </w:rPr>
      </w:pPr>
    </w:p>
    <w:p w14:paraId="4D20731A" w14:textId="4F619CA9" w:rsidR="00F06943" w:rsidRDefault="004E42AD" w:rsidP="004E42AD">
      <w:pPr>
        <w:ind w:left="426" w:right="688"/>
        <w:jc w:val="both"/>
        <w:rPr>
          <w:rFonts w:ascii="Arial" w:hAnsi="Arial" w:cs="Arial"/>
          <w:sz w:val="22"/>
          <w:szCs w:val="22"/>
        </w:rPr>
      </w:pPr>
      <w:r w:rsidRPr="004E42AD">
        <w:rPr>
          <w:rFonts w:ascii="Arial" w:hAnsi="Arial" w:cs="Arial"/>
          <w:sz w:val="22"/>
          <w:szCs w:val="22"/>
        </w:rPr>
        <w:t>I controllori, due in numero, eletti dall'assemblea plenaria, controllano i conti alla fine di ogni esercizio. Hanno la possibilità di controllare in qualsiasi momento la tenuta dei libri, come il saldo di cassa, e ne riferiscono all'assemblea plenaria.</w:t>
      </w:r>
    </w:p>
    <w:p w14:paraId="6788F47F" w14:textId="77777777" w:rsidR="004E42AD" w:rsidRPr="004E42AD" w:rsidRDefault="004E42AD" w:rsidP="004E42AD">
      <w:pPr>
        <w:ind w:left="426" w:right="688"/>
        <w:jc w:val="both"/>
        <w:rPr>
          <w:rFonts w:ascii="Arial" w:hAnsi="Arial" w:cs="Arial"/>
          <w:sz w:val="22"/>
          <w:szCs w:val="22"/>
        </w:rPr>
      </w:pPr>
    </w:p>
    <w:p w14:paraId="5437A125" w14:textId="4D950D78" w:rsidR="004E42AD" w:rsidRPr="0060750E" w:rsidRDefault="004E42AD" w:rsidP="004E42AD">
      <w:pPr>
        <w:tabs>
          <w:tab w:val="left" w:pos="641"/>
          <w:tab w:val="left" w:pos="641"/>
        </w:tabs>
        <w:ind w:left="426" w:right="688"/>
        <w:jc w:val="both"/>
        <w:rPr>
          <w:rFonts w:ascii="Arial" w:hAnsi="Arial" w:cs="Arial"/>
          <w:b/>
          <w:bCs/>
          <w:color w:val="000000" w:themeColor="text1"/>
          <w:sz w:val="22"/>
          <w:szCs w:val="22"/>
        </w:rPr>
      </w:pPr>
      <w:r w:rsidRPr="0060750E">
        <w:rPr>
          <w:rFonts w:ascii="Arial" w:hAnsi="Arial" w:cs="Arial"/>
          <w:b/>
          <w:bCs/>
          <w:color w:val="000000" w:themeColor="text1"/>
          <w:sz w:val="22"/>
          <w:szCs w:val="22"/>
        </w:rPr>
        <w:t>Articolo 2</w:t>
      </w:r>
      <w:r w:rsidR="0060750E" w:rsidRPr="0060750E">
        <w:rPr>
          <w:rFonts w:ascii="Arial" w:hAnsi="Arial" w:cs="Arial"/>
          <w:b/>
          <w:bCs/>
          <w:color w:val="000000" w:themeColor="text1"/>
          <w:sz w:val="22"/>
          <w:szCs w:val="22"/>
        </w:rPr>
        <w:t>1</w:t>
      </w:r>
      <w:r w:rsidRPr="0060750E">
        <w:rPr>
          <w:rFonts w:ascii="Arial" w:hAnsi="Arial" w:cs="Arial"/>
          <w:b/>
          <w:bCs/>
          <w:color w:val="000000" w:themeColor="text1"/>
          <w:sz w:val="22"/>
          <w:szCs w:val="22"/>
        </w:rPr>
        <w:t>:</w:t>
      </w:r>
    </w:p>
    <w:p w14:paraId="752DF216" w14:textId="777777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p>
    <w:p w14:paraId="7EAD3A89" w14:textId="37806DA6"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r w:rsidRPr="004E42AD">
        <w:rPr>
          <w:rFonts w:ascii="Arial" w:hAnsi="Arial" w:cs="Arial"/>
          <w:color w:val="000000" w:themeColor="text1"/>
          <w:sz w:val="22"/>
          <w:szCs w:val="22"/>
        </w:rPr>
        <w:t>Com</w:t>
      </w:r>
      <w:r>
        <w:rPr>
          <w:rFonts w:ascii="Arial" w:hAnsi="Arial" w:cs="Arial"/>
          <w:color w:val="000000" w:themeColor="text1"/>
          <w:sz w:val="22"/>
          <w:szCs w:val="22"/>
        </w:rPr>
        <w:t>missione</w:t>
      </w:r>
      <w:r w:rsidRPr="004E42AD">
        <w:rPr>
          <w:rFonts w:ascii="Arial" w:hAnsi="Arial" w:cs="Arial"/>
          <w:color w:val="000000" w:themeColor="text1"/>
          <w:sz w:val="22"/>
          <w:szCs w:val="22"/>
        </w:rPr>
        <w:t xml:space="preserve"> per la pratica</w:t>
      </w:r>
    </w:p>
    <w:p w14:paraId="56ABA669" w14:textId="777777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p>
    <w:p w14:paraId="121BE1BD" w14:textId="3D6BDB49"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r>
        <w:rPr>
          <w:rFonts w:ascii="Arial" w:hAnsi="Arial" w:cs="Arial"/>
          <w:color w:val="000000" w:themeColor="text1"/>
          <w:sz w:val="22"/>
          <w:szCs w:val="22"/>
        </w:rPr>
        <w:t xml:space="preserve">La Commissione per la pratica </w:t>
      </w:r>
      <w:r w:rsidRPr="004E42AD">
        <w:rPr>
          <w:rFonts w:ascii="Arial" w:hAnsi="Arial" w:cs="Arial"/>
          <w:color w:val="000000" w:themeColor="text1"/>
          <w:sz w:val="22"/>
          <w:szCs w:val="22"/>
        </w:rPr>
        <w:t xml:space="preserve">è l'organismo professionale a disposizione dell'Istituto Svizzero di </w:t>
      </w:r>
      <w:proofErr w:type="spellStart"/>
      <w:r w:rsidRPr="004E42AD">
        <w:rPr>
          <w:rFonts w:ascii="Arial" w:hAnsi="Arial" w:cs="Arial"/>
          <w:color w:val="000000" w:themeColor="text1"/>
          <w:sz w:val="22"/>
          <w:szCs w:val="22"/>
        </w:rPr>
        <w:t>Micropsicoanalisi</w:t>
      </w:r>
      <w:proofErr w:type="spellEnd"/>
      <w:r w:rsidRPr="004E42AD">
        <w:rPr>
          <w:rFonts w:ascii="Arial" w:hAnsi="Arial" w:cs="Arial"/>
          <w:color w:val="000000" w:themeColor="text1"/>
          <w:sz w:val="22"/>
          <w:szCs w:val="22"/>
        </w:rPr>
        <w:t xml:space="preserve"> per quanto riguarda la corretta pratica della </w:t>
      </w:r>
      <w:proofErr w:type="spellStart"/>
      <w:r w:rsidRPr="004E42AD">
        <w:rPr>
          <w:rFonts w:ascii="Arial" w:hAnsi="Arial" w:cs="Arial"/>
          <w:color w:val="000000" w:themeColor="text1"/>
          <w:sz w:val="22"/>
          <w:szCs w:val="22"/>
        </w:rPr>
        <w:t>micropsicoanalisi</w:t>
      </w:r>
      <w:proofErr w:type="spellEnd"/>
      <w:r w:rsidRPr="004E42AD">
        <w:rPr>
          <w:rFonts w:ascii="Arial" w:hAnsi="Arial" w:cs="Arial"/>
          <w:color w:val="000000" w:themeColor="text1"/>
          <w:sz w:val="22"/>
          <w:szCs w:val="22"/>
        </w:rPr>
        <w:t xml:space="preserve"> e il rispetto della tecnica e dell'etica </w:t>
      </w:r>
      <w:proofErr w:type="spellStart"/>
      <w:r w:rsidRPr="004E42AD">
        <w:rPr>
          <w:rFonts w:ascii="Arial" w:hAnsi="Arial" w:cs="Arial"/>
          <w:color w:val="000000" w:themeColor="text1"/>
          <w:sz w:val="22"/>
          <w:szCs w:val="22"/>
        </w:rPr>
        <w:t>micropsicoanalitica</w:t>
      </w:r>
      <w:proofErr w:type="spellEnd"/>
      <w:r w:rsidRPr="004E42AD">
        <w:rPr>
          <w:rFonts w:ascii="Arial" w:hAnsi="Arial" w:cs="Arial"/>
          <w:color w:val="000000" w:themeColor="text1"/>
          <w:sz w:val="22"/>
          <w:szCs w:val="22"/>
        </w:rPr>
        <w:t>. E' formato da d</w:t>
      </w:r>
      <w:r>
        <w:rPr>
          <w:rFonts w:ascii="Arial" w:hAnsi="Arial" w:cs="Arial"/>
          <w:color w:val="000000" w:themeColor="text1"/>
          <w:sz w:val="22"/>
          <w:szCs w:val="22"/>
        </w:rPr>
        <w:t>idatti</w:t>
      </w:r>
      <w:r w:rsidRPr="004E42AD">
        <w:rPr>
          <w:rFonts w:ascii="Arial" w:hAnsi="Arial" w:cs="Arial"/>
          <w:color w:val="000000" w:themeColor="text1"/>
          <w:sz w:val="22"/>
          <w:szCs w:val="22"/>
        </w:rPr>
        <w:t xml:space="preserve"> dell'Istituto; ne fanno parte di diritto tutti i membri d</w:t>
      </w:r>
      <w:r>
        <w:rPr>
          <w:rFonts w:ascii="Arial" w:hAnsi="Arial" w:cs="Arial"/>
          <w:color w:val="000000" w:themeColor="text1"/>
          <w:sz w:val="22"/>
          <w:szCs w:val="22"/>
        </w:rPr>
        <w:t>idatti</w:t>
      </w:r>
      <w:r w:rsidRPr="004E42AD">
        <w:rPr>
          <w:rFonts w:ascii="Arial" w:hAnsi="Arial" w:cs="Arial"/>
          <w:color w:val="000000" w:themeColor="text1"/>
          <w:sz w:val="22"/>
          <w:szCs w:val="22"/>
        </w:rPr>
        <w:t xml:space="preserve">; il </w:t>
      </w:r>
      <w:r>
        <w:rPr>
          <w:rFonts w:ascii="Arial" w:hAnsi="Arial" w:cs="Arial"/>
          <w:color w:val="000000" w:themeColor="text1"/>
          <w:sz w:val="22"/>
          <w:szCs w:val="22"/>
        </w:rPr>
        <w:t>membro didatta</w:t>
      </w:r>
      <w:r w:rsidRPr="004E42AD">
        <w:rPr>
          <w:rFonts w:ascii="Arial" w:hAnsi="Arial" w:cs="Arial"/>
          <w:color w:val="000000" w:themeColor="text1"/>
          <w:sz w:val="22"/>
          <w:szCs w:val="22"/>
        </w:rPr>
        <w:t xml:space="preserve"> che desidera non farne parte ne darà comunicazione scritta al suo Presidente; non è tenuto a dichiararne il motivo. Ne farà parte anche un membro</w:t>
      </w:r>
      <w:r>
        <w:rPr>
          <w:rFonts w:ascii="Arial" w:hAnsi="Arial" w:cs="Arial"/>
          <w:color w:val="000000" w:themeColor="text1"/>
          <w:sz w:val="22"/>
          <w:szCs w:val="22"/>
        </w:rPr>
        <w:t xml:space="preserve"> praticante</w:t>
      </w:r>
      <w:r w:rsidRPr="004E42AD">
        <w:rPr>
          <w:rFonts w:ascii="Arial" w:hAnsi="Arial" w:cs="Arial"/>
          <w:color w:val="000000" w:themeColor="text1"/>
          <w:sz w:val="22"/>
          <w:szCs w:val="22"/>
        </w:rPr>
        <w:t>; sarà eletto dall'Assemblea Generale per un mandato rinnovabile di due anni.</w:t>
      </w:r>
    </w:p>
    <w:p w14:paraId="52AFD019" w14:textId="777777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p>
    <w:p w14:paraId="3DCF3104" w14:textId="008838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r>
        <w:rPr>
          <w:rFonts w:ascii="Arial" w:hAnsi="Arial" w:cs="Arial"/>
          <w:color w:val="000000" w:themeColor="text1"/>
          <w:sz w:val="22"/>
          <w:szCs w:val="22"/>
        </w:rPr>
        <w:t>La Commissione per la pratica</w:t>
      </w:r>
      <w:r w:rsidRPr="004E42AD">
        <w:rPr>
          <w:rFonts w:ascii="Arial" w:hAnsi="Arial" w:cs="Arial"/>
          <w:color w:val="000000" w:themeColor="text1"/>
          <w:sz w:val="22"/>
          <w:szCs w:val="22"/>
        </w:rPr>
        <w:t xml:space="preserve"> esamina le richieste di avvio della </w:t>
      </w:r>
      <w:proofErr w:type="spellStart"/>
      <w:r w:rsidRPr="004E42AD">
        <w:rPr>
          <w:rFonts w:ascii="Arial" w:hAnsi="Arial" w:cs="Arial"/>
          <w:color w:val="000000" w:themeColor="text1"/>
          <w:sz w:val="22"/>
          <w:szCs w:val="22"/>
        </w:rPr>
        <w:t>micropsicoanalisi</w:t>
      </w:r>
      <w:proofErr w:type="spellEnd"/>
      <w:r w:rsidRPr="004E42AD">
        <w:rPr>
          <w:rFonts w:ascii="Arial" w:hAnsi="Arial" w:cs="Arial"/>
          <w:color w:val="000000" w:themeColor="text1"/>
          <w:sz w:val="22"/>
          <w:szCs w:val="22"/>
        </w:rPr>
        <w:t xml:space="preserve"> didattica e verifica che le condizioni siano soddisfatte; attribuisce quindi la qualifica di </w:t>
      </w:r>
      <w:r>
        <w:rPr>
          <w:rFonts w:ascii="Arial" w:hAnsi="Arial" w:cs="Arial"/>
          <w:color w:val="000000" w:themeColor="text1"/>
          <w:sz w:val="22"/>
          <w:szCs w:val="22"/>
        </w:rPr>
        <w:t xml:space="preserve">membro </w:t>
      </w:r>
      <w:r w:rsidRPr="004E42AD">
        <w:rPr>
          <w:rFonts w:ascii="Arial" w:hAnsi="Arial" w:cs="Arial"/>
          <w:color w:val="000000" w:themeColor="text1"/>
          <w:sz w:val="22"/>
          <w:szCs w:val="22"/>
        </w:rPr>
        <w:t>candidato  al</w:t>
      </w:r>
      <w:r>
        <w:rPr>
          <w:rFonts w:ascii="Arial" w:hAnsi="Arial" w:cs="Arial"/>
          <w:color w:val="000000" w:themeColor="text1"/>
          <w:sz w:val="22"/>
          <w:szCs w:val="22"/>
        </w:rPr>
        <w:t>la persona in formazione didattica</w:t>
      </w:r>
      <w:r w:rsidRPr="004E42AD">
        <w:rPr>
          <w:rFonts w:ascii="Arial" w:hAnsi="Arial" w:cs="Arial"/>
          <w:color w:val="000000" w:themeColor="text1"/>
          <w:sz w:val="22"/>
          <w:szCs w:val="22"/>
        </w:rPr>
        <w:t xml:space="preserve"> e l</w:t>
      </w:r>
      <w:r>
        <w:rPr>
          <w:rFonts w:ascii="Arial" w:hAnsi="Arial" w:cs="Arial"/>
          <w:color w:val="000000" w:themeColor="text1"/>
          <w:sz w:val="22"/>
          <w:szCs w:val="22"/>
        </w:rPr>
        <w:t>o</w:t>
      </w:r>
      <w:r w:rsidRPr="004E42AD">
        <w:rPr>
          <w:rFonts w:ascii="Arial" w:hAnsi="Arial" w:cs="Arial"/>
          <w:color w:val="000000" w:themeColor="text1"/>
          <w:sz w:val="22"/>
          <w:szCs w:val="22"/>
        </w:rPr>
        <w:t xml:space="preserve"> comunica al Comitato Direttivo, che  ratifica. Determina lo stat</w:t>
      </w:r>
      <w:r>
        <w:rPr>
          <w:rFonts w:ascii="Arial" w:hAnsi="Arial" w:cs="Arial"/>
          <w:color w:val="000000" w:themeColor="text1"/>
          <w:sz w:val="22"/>
          <w:szCs w:val="22"/>
        </w:rPr>
        <w:t>o</w:t>
      </w:r>
      <w:r w:rsidRPr="004E42AD">
        <w:rPr>
          <w:rFonts w:ascii="Arial" w:hAnsi="Arial" w:cs="Arial"/>
          <w:color w:val="000000" w:themeColor="text1"/>
          <w:sz w:val="22"/>
          <w:szCs w:val="22"/>
        </w:rPr>
        <w:t xml:space="preserve"> dei membri </w:t>
      </w:r>
      <w:r>
        <w:rPr>
          <w:rFonts w:ascii="Arial" w:hAnsi="Arial" w:cs="Arial"/>
          <w:color w:val="000000" w:themeColor="text1"/>
          <w:sz w:val="22"/>
          <w:szCs w:val="22"/>
        </w:rPr>
        <w:t>abilitati e titolari</w:t>
      </w:r>
      <w:r w:rsidRPr="004E42AD">
        <w:rPr>
          <w:rFonts w:ascii="Arial" w:hAnsi="Arial" w:cs="Arial"/>
          <w:color w:val="000000" w:themeColor="text1"/>
          <w:sz w:val="22"/>
          <w:szCs w:val="22"/>
        </w:rPr>
        <w:t>. Per la nomina dei d</w:t>
      </w:r>
      <w:r>
        <w:rPr>
          <w:rFonts w:ascii="Arial" w:hAnsi="Arial" w:cs="Arial"/>
          <w:color w:val="000000" w:themeColor="text1"/>
          <w:sz w:val="22"/>
          <w:szCs w:val="22"/>
        </w:rPr>
        <w:t>idatti</w:t>
      </w:r>
      <w:r w:rsidRPr="004E42AD">
        <w:rPr>
          <w:rFonts w:ascii="Arial" w:hAnsi="Arial" w:cs="Arial"/>
          <w:color w:val="000000" w:themeColor="text1"/>
          <w:sz w:val="22"/>
          <w:szCs w:val="22"/>
        </w:rPr>
        <w:t xml:space="preserve"> deciderà a maggioranza dei due terzi.</w:t>
      </w:r>
    </w:p>
    <w:p w14:paraId="50982970" w14:textId="777777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p>
    <w:p w14:paraId="787A965C" w14:textId="777777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r w:rsidRPr="004E42AD">
        <w:rPr>
          <w:rFonts w:ascii="Arial" w:hAnsi="Arial" w:cs="Arial"/>
          <w:color w:val="000000" w:themeColor="text1"/>
          <w:sz w:val="22"/>
          <w:szCs w:val="22"/>
        </w:rPr>
        <w:t>Indica i criteri di formazione scientifica e tecnica dei soci praticanti. È altresì competente per i procedimenti disciplinari che vanno dalla semplice censura all'esclusione.</w:t>
      </w:r>
    </w:p>
    <w:p w14:paraId="11E73E1D" w14:textId="777777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p>
    <w:p w14:paraId="6F468738" w14:textId="777777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r w:rsidRPr="004E42AD">
        <w:rPr>
          <w:rFonts w:ascii="Arial" w:hAnsi="Arial" w:cs="Arial"/>
          <w:color w:val="000000" w:themeColor="text1"/>
          <w:sz w:val="22"/>
          <w:szCs w:val="22"/>
        </w:rPr>
        <w:t xml:space="preserve">Indica ai Centri di Studio </w:t>
      </w:r>
      <w:proofErr w:type="spellStart"/>
      <w:r w:rsidRPr="004E42AD">
        <w:rPr>
          <w:rFonts w:ascii="Arial" w:hAnsi="Arial" w:cs="Arial"/>
          <w:color w:val="000000" w:themeColor="text1"/>
          <w:sz w:val="22"/>
          <w:szCs w:val="22"/>
        </w:rPr>
        <w:t>Micropsicoanalitico</w:t>
      </w:r>
      <w:proofErr w:type="spellEnd"/>
      <w:r w:rsidRPr="004E42AD">
        <w:rPr>
          <w:rFonts w:ascii="Arial" w:hAnsi="Arial" w:cs="Arial"/>
          <w:color w:val="000000" w:themeColor="text1"/>
          <w:sz w:val="22"/>
          <w:szCs w:val="22"/>
        </w:rPr>
        <w:t xml:space="preserve"> le loro competenze ei limiti in termini di formazione di </w:t>
      </w:r>
      <w:proofErr w:type="spellStart"/>
      <w:r w:rsidRPr="004E42AD">
        <w:rPr>
          <w:rFonts w:ascii="Arial" w:hAnsi="Arial" w:cs="Arial"/>
          <w:color w:val="000000" w:themeColor="text1"/>
          <w:sz w:val="22"/>
          <w:szCs w:val="22"/>
        </w:rPr>
        <w:t>micropsicoanalisti</w:t>
      </w:r>
      <w:proofErr w:type="spellEnd"/>
      <w:r w:rsidRPr="004E42AD">
        <w:rPr>
          <w:rFonts w:ascii="Arial" w:hAnsi="Arial" w:cs="Arial"/>
          <w:color w:val="000000" w:themeColor="text1"/>
          <w:sz w:val="22"/>
          <w:szCs w:val="22"/>
        </w:rPr>
        <w:t>.</w:t>
      </w:r>
    </w:p>
    <w:p w14:paraId="7FBE6162" w14:textId="777777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p>
    <w:p w14:paraId="45AAD7F9" w14:textId="03C246AB"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r w:rsidRPr="004E42AD">
        <w:rPr>
          <w:rFonts w:ascii="Arial" w:hAnsi="Arial" w:cs="Arial"/>
          <w:color w:val="000000" w:themeColor="text1"/>
          <w:sz w:val="22"/>
          <w:szCs w:val="22"/>
        </w:rPr>
        <w:t>Il Presidente del</w:t>
      </w:r>
      <w:r>
        <w:rPr>
          <w:rFonts w:ascii="Arial" w:hAnsi="Arial" w:cs="Arial"/>
          <w:color w:val="000000" w:themeColor="text1"/>
          <w:sz w:val="22"/>
          <w:szCs w:val="22"/>
        </w:rPr>
        <w:t>la Commissione per la</w:t>
      </w:r>
      <w:r w:rsidRPr="004E42AD">
        <w:rPr>
          <w:rFonts w:ascii="Arial" w:hAnsi="Arial" w:cs="Arial"/>
          <w:color w:val="000000" w:themeColor="text1"/>
          <w:sz w:val="22"/>
          <w:szCs w:val="22"/>
        </w:rPr>
        <w:t xml:space="preserve"> Pratica presenta un rapporto di attività all'Assemblea Generale. Il componente della Commissione non d</w:t>
      </w:r>
      <w:r>
        <w:rPr>
          <w:rFonts w:ascii="Arial" w:hAnsi="Arial" w:cs="Arial"/>
          <w:color w:val="000000" w:themeColor="text1"/>
          <w:sz w:val="22"/>
          <w:szCs w:val="22"/>
        </w:rPr>
        <w:t>idatta</w:t>
      </w:r>
      <w:r w:rsidRPr="004E42AD">
        <w:rPr>
          <w:rFonts w:ascii="Arial" w:hAnsi="Arial" w:cs="Arial"/>
          <w:color w:val="000000" w:themeColor="text1"/>
          <w:sz w:val="22"/>
          <w:szCs w:val="22"/>
        </w:rPr>
        <w:t xml:space="preserve"> può presentare all'Assemblea, se lo desidera, una propria relazione. Dopo aver ascoltato questa o queste relazioni, l'Assemblea voterà; a questa votazione partecipano solo i membri </w:t>
      </w:r>
      <w:r>
        <w:rPr>
          <w:rFonts w:ascii="Arial" w:hAnsi="Arial" w:cs="Arial"/>
          <w:color w:val="000000" w:themeColor="text1"/>
          <w:sz w:val="22"/>
          <w:szCs w:val="22"/>
        </w:rPr>
        <w:t>titolari</w:t>
      </w:r>
      <w:r w:rsidRPr="004E42AD">
        <w:rPr>
          <w:rFonts w:ascii="Arial" w:hAnsi="Arial" w:cs="Arial"/>
          <w:color w:val="000000" w:themeColor="text1"/>
          <w:sz w:val="22"/>
          <w:szCs w:val="22"/>
        </w:rPr>
        <w:t xml:space="preserve"> e i d</w:t>
      </w:r>
      <w:r>
        <w:rPr>
          <w:rFonts w:ascii="Arial" w:hAnsi="Arial" w:cs="Arial"/>
          <w:color w:val="000000" w:themeColor="text1"/>
          <w:sz w:val="22"/>
          <w:szCs w:val="22"/>
        </w:rPr>
        <w:t>idatti</w:t>
      </w:r>
      <w:r w:rsidRPr="004E42AD">
        <w:rPr>
          <w:rFonts w:ascii="Arial" w:hAnsi="Arial" w:cs="Arial"/>
          <w:color w:val="000000" w:themeColor="text1"/>
          <w:sz w:val="22"/>
          <w:szCs w:val="22"/>
        </w:rPr>
        <w:t>, m</w:t>
      </w:r>
      <w:r>
        <w:rPr>
          <w:rFonts w:ascii="Arial" w:hAnsi="Arial" w:cs="Arial"/>
          <w:color w:val="000000" w:themeColor="text1"/>
          <w:sz w:val="22"/>
          <w:szCs w:val="22"/>
        </w:rPr>
        <w:t>entre</w:t>
      </w:r>
      <w:r w:rsidRPr="004E42AD">
        <w:rPr>
          <w:rFonts w:ascii="Arial" w:hAnsi="Arial" w:cs="Arial"/>
          <w:color w:val="000000" w:themeColor="text1"/>
          <w:sz w:val="22"/>
          <w:szCs w:val="22"/>
        </w:rPr>
        <w:t xml:space="preserve"> gli altri membri hanno voto consultivo.</w:t>
      </w:r>
    </w:p>
    <w:p w14:paraId="462C5089" w14:textId="77777777" w:rsidR="004E42AD" w:rsidRPr="004E42AD" w:rsidRDefault="004E42AD" w:rsidP="004E42AD">
      <w:pPr>
        <w:tabs>
          <w:tab w:val="left" w:pos="641"/>
          <w:tab w:val="left" w:pos="641"/>
        </w:tabs>
        <w:ind w:left="426" w:right="688"/>
        <w:jc w:val="both"/>
        <w:rPr>
          <w:rFonts w:ascii="Arial" w:hAnsi="Arial" w:cs="Arial"/>
          <w:color w:val="000000" w:themeColor="text1"/>
          <w:sz w:val="22"/>
          <w:szCs w:val="22"/>
        </w:rPr>
      </w:pPr>
    </w:p>
    <w:p w14:paraId="1DD0BA69" w14:textId="15482399" w:rsidR="00F06943" w:rsidRDefault="004E42AD" w:rsidP="004E42AD">
      <w:pPr>
        <w:tabs>
          <w:tab w:val="left" w:pos="641"/>
          <w:tab w:val="left" w:pos="641"/>
        </w:tabs>
        <w:ind w:left="426" w:right="688"/>
        <w:jc w:val="both"/>
        <w:rPr>
          <w:rFonts w:ascii="Arial" w:hAnsi="Arial" w:cs="Arial"/>
          <w:color w:val="000000" w:themeColor="text1"/>
          <w:sz w:val="22"/>
          <w:szCs w:val="22"/>
        </w:rPr>
      </w:pPr>
      <w:r w:rsidRPr="004E42AD">
        <w:rPr>
          <w:rFonts w:ascii="Arial" w:hAnsi="Arial" w:cs="Arial"/>
          <w:color w:val="000000" w:themeColor="text1"/>
          <w:sz w:val="22"/>
          <w:szCs w:val="22"/>
        </w:rPr>
        <w:t>Qualora l'Assemblea non approvi il rapporto di attività della Commissione, il Direttore dell'Istituto istituisce un apposito organo di conciliazione, che presiede. Questo sarà composto da un d</w:t>
      </w:r>
      <w:r>
        <w:rPr>
          <w:rFonts w:ascii="Arial" w:hAnsi="Arial" w:cs="Arial"/>
          <w:color w:val="000000" w:themeColor="text1"/>
          <w:sz w:val="22"/>
          <w:szCs w:val="22"/>
        </w:rPr>
        <w:t>idatta</w:t>
      </w:r>
      <w:r w:rsidRPr="004E42AD">
        <w:rPr>
          <w:rFonts w:ascii="Arial" w:hAnsi="Arial" w:cs="Arial"/>
          <w:color w:val="000000" w:themeColor="text1"/>
          <w:sz w:val="22"/>
          <w:szCs w:val="22"/>
        </w:rPr>
        <w:t xml:space="preserve"> delegato da ciascun istituto di </w:t>
      </w:r>
      <w:proofErr w:type="spellStart"/>
      <w:r w:rsidRPr="004E42AD">
        <w:rPr>
          <w:rFonts w:ascii="Arial" w:hAnsi="Arial" w:cs="Arial"/>
          <w:color w:val="000000" w:themeColor="text1"/>
          <w:sz w:val="22"/>
          <w:szCs w:val="22"/>
        </w:rPr>
        <w:t>micropsicoanalisi</w:t>
      </w:r>
      <w:proofErr w:type="spellEnd"/>
      <w:r w:rsidRPr="004E42AD">
        <w:rPr>
          <w:rFonts w:ascii="Arial" w:hAnsi="Arial" w:cs="Arial"/>
          <w:color w:val="000000" w:themeColor="text1"/>
          <w:sz w:val="22"/>
          <w:szCs w:val="22"/>
        </w:rPr>
        <w:t xml:space="preserve">. L'organo di conciliazione avrà il potere di imporre alla Commissione nuovi orientamenti per la pratica o modifiche dei suoi regolamenti. Essa governerà secondo la legge della sede dell'Istituto Svizzero di </w:t>
      </w:r>
      <w:proofErr w:type="spellStart"/>
      <w:r w:rsidRPr="004E42AD">
        <w:rPr>
          <w:rFonts w:ascii="Arial" w:hAnsi="Arial" w:cs="Arial"/>
          <w:color w:val="000000" w:themeColor="text1"/>
          <w:sz w:val="22"/>
          <w:szCs w:val="22"/>
        </w:rPr>
        <w:t>Micropsicoanalisi</w:t>
      </w:r>
      <w:proofErr w:type="spellEnd"/>
      <w:r w:rsidRPr="004E42AD">
        <w:rPr>
          <w:rFonts w:ascii="Arial" w:hAnsi="Arial" w:cs="Arial"/>
          <w:color w:val="000000" w:themeColor="text1"/>
          <w:sz w:val="22"/>
          <w:szCs w:val="22"/>
        </w:rPr>
        <w:t>.</w:t>
      </w:r>
    </w:p>
    <w:p w14:paraId="5919384B" w14:textId="77777777" w:rsidR="00C043B0" w:rsidRDefault="00C043B0" w:rsidP="004E42AD">
      <w:pPr>
        <w:tabs>
          <w:tab w:val="left" w:pos="641"/>
          <w:tab w:val="left" w:pos="641"/>
        </w:tabs>
        <w:ind w:left="426" w:right="688"/>
        <w:jc w:val="both"/>
        <w:rPr>
          <w:rFonts w:ascii="Arial" w:hAnsi="Arial" w:cs="Arial"/>
          <w:color w:val="000000" w:themeColor="text1"/>
          <w:sz w:val="22"/>
          <w:szCs w:val="22"/>
        </w:rPr>
      </w:pPr>
    </w:p>
    <w:p w14:paraId="0B3899EE" w14:textId="2F8695E5" w:rsidR="00C043B0" w:rsidRPr="0060750E" w:rsidRDefault="00C043B0" w:rsidP="00C043B0">
      <w:pPr>
        <w:tabs>
          <w:tab w:val="left" w:pos="641"/>
          <w:tab w:val="left" w:pos="641"/>
        </w:tabs>
        <w:ind w:left="426" w:right="688"/>
        <w:jc w:val="both"/>
        <w:rPr>
          <w:rFonts w:ascii="Arial" w:hAnsi="Arial" w:cs="Arial"/>
          <w:b/>
          <w:bCs/>
          <w:color w:val="000000" w:themeColor="text1"/>
          <w:sz w:val="22"/>
          <w:szCs w:val="22"/>
        </w:rPr>
      </w:pPr>
      <w:r w:rsidRPr="0060750E">
        <w:rPr>
          <w:rFonts w:ascii="Arial" w:hAnsi="Arial" w:cs="Arial"/>
          <w:b/>
          <w:bCs/>
          <w:color w:val="000000" w:themeColor="text1"/>
          <w:sz w:val="22"/>
          <w:szCs w:val="22"/>
        </w:rPr>
        <w:t>Articolo  2</w:t>
      </w:r>
      <w:r w:rsidR="0060750E" w:rsidRPr="0060750E">
        <w:rPr>
          <w:rFonts w:ascii="Arial" w:hAnsi="Arial" w:cs="Arial"/>
          <w:b/>
          <w:bCs/>
          <w:color w:val="000000" w:themeColor="text1"/>
          <w:sz w:val="22"/>
          <w:szCs w:val="22"/>
        </w:rPr>
        <w:t>2</w:t>
      </w:r>
      <w:r w:rsidRPr="0060750E">
        <w:rPr>
          <w:rFonts w:ascii="Arial" w:hAnsi="Arial" w:cs="Arial"/>
          <w:b/>
          <w:bCs/>
          <w:color w:val="000000" w:themeColor="text1"/>
          <w:sz w:val="22"/>
          <w:szCs w:val="22"/>
        </w:rPr>
        <w:t>:</w:t>
      </w:r>
    </w:p>
    <w:p w14:paraId="1575EA66" w14:textId="77777777" w:rsidR="00C043B0" w:rsidRPr="00C043B0" w:rsidRDefault="00C043B0" w:rsidP="00C043B0">
      <w:pPr>
        <w:tabs>
          <w:tab w:val="left" w:pos="641"/>
          <w:tab w:val="left" w:pos="641"/>
        </w:tabs>
        <w:ind w:left="426" w:right="688"/>
        <w:jc w:val="both"/>
        <w:rPr>
          <w:rFonts w:ascii="Arial" w:hAnsi="Arial" w:cs="Arial"/>
          <w:color w:val="000000" w:themeColor="text1"/>
          <w:sz w:val="22"/>
          <w:szCs w:val="22"/>
        </w:rPr>
      </w:pPr>
    </w:p>
    <w:p w14:paraId="67AE019A" w14:textId="2DDE9C39" w:rsidR="00C043B0" w:rsidRPr="00C043B0" w:rsidRDefault="00C043B0" w:rsidP="00C043B0">
      <w:pPr>
        <w:tabs>
          <w:tab w:val="left" w:pos="641"/>
          <w:tab w:val="left" w:pos="641"/>
        </w:tabs>
        <w:ind w:left="426" w:right="688"/>
        <w:jc w:val="both"/>
        <w:rPr>
          <w:rFonts w:ascii="Arial" w:hAnsi="Arial" w:cs="Arial"/>
          <w:color w:val="000000" w:themeColor="text1"/>
          <w:sz w:val="22"/>
          <w:szCs w:val="22"/>
        </w:rPr>
      </w:pPr>
      <w:r>
        <w:rPr>
          <w:rFonts w:ascii="Arial" w:hAnsi="Arial" w:cs="Arial"/>
          <w:color w:val="000000" w:themeColor="text1"/>
          <w:sz w:val="22"/>
          <w:szCs w:val="22"/>
        </w:rPr>
        <w:t>Mandato</w:t>
      </w:r>
      <w:r w:rsidRPr="00C043B0">
        <w:rPr>
          <w:rFonts w:ascii="Arial" w:hAnsi="Arial" w:cs="Arial"/>
          <w:color w:val="000000" w:themeColor="text1"/>
          <w:sz w:val="22"/>
          <w:szCs w:val="22"/>
        </w:rPr>
        <w:t xml:space="preserve"> gratuito</w:t>
      </w:r>
    </w:p>
    <w:p w14:paraId="198053C7" w14:textId="77777777" w:rsidR="00C043B0" w:rsidRPr="00C043B0" w:rsidRDefault="00C043B0" w:rsidP="00C043B0">
      <w:pPr>
        <w:tabs>
          <w:tab w:val="left" w:pos="641"/>
          <w:tab w:val="left" w:pos="641"/>
        </w:tabs>
        <w:ind w:left="426" w:right="688"/>
        <w:jc w:val="both"/>
        <w:rPr>
          <w:rFonts w:ascii="Arial" w:hAnsi="Arial" w:cs="Arial"/>
          <w:color w:val="000000" w:themeColor="text1"/>
          <w:sz w:val="22"/>
          <w:szCs w:val="22"/>
        </w:rPr>
      </w:pPr>
    </w:p>
    <w:p w14:paraId="6B1AC32C" w14:textId="77777777" w:rsidR="00C043B0" w:rsidRPr="00C043B0" w:rsidRDefault="00C043B0" w:rsidP="00C043B0">
      <w:pPr>
        <w:tabs>
          <w:tab w:val="left" w:pos="641"/>
          <w:tab w:val="left" w:pos="641"/>
        </w:tabs>
        <w:ind w:left="426" w:right="688"/>
        <w:jc w:val="both"/>
        <w:rPr>
          <w:rFonts w:ascii="Arial" w:hAnsi="Arial" w:cs="Arial"/>
          <w:color w:val="000000" w:themeColor="text1"/>
          <w:sz w:val="22"/>
          <w:szCs w:val="22"/>
        </w:rPr>
      </w:pPr>
      <w:r w:rsidRPr="00C043B0">
        <w:rPr>
          <w:rFonts w:ascii="Arial" w:hAnsi="Arial" w:cs="Arial"/>
          <w:color w:val="000000" w:themeColor="text1"/>
          <w:sz w:val="22"/>
          <w:szCs w:val="22"/>
        </w:rPr>
        <w:t>I membri del Comitato Direttivo non possono percepire alcun compenso per le funzioni loro affidate. Inoltre, le spese e gli esborsi da essi eventualmente sostenuti nell'espletamento del proprio mandato saranno loro rimborsati con dichiarazione certificata.</w:t>
      </w:r>
    </w:p>
    <w:p w14:paraId="7CBE4C91" w14:textId="77777777" w:rsidR="00C043B0" w:rsidRDefault="00C043B0" w:rsidP="00C043B0">
      <w:pPr>
        <w:tabs>
          <w:tab w:val="left" w:pos="641"/>
          <w:tab w:val="left" w:pos="641"/>
        </w:tabs>
        <w:ind w:left="426" w:right="688"/>
        <w:jc w:val="both"/>
        <w:rPr>
          <w:rFonts w:ascii="Arial" w:hAnsi="Arial" w:cs="Arial"/>
          <w:color w:val="000000" w:themeColor="text1"/>
          <w:sz w:val="22"/>
          <w:szCs w:val="22"/>
        </w:rPr>
      </w:pPr>
    </w:p>
    <w:p w14:paraId="2EE7F896" w14:textId="77777777" w:rsidR="0060750E" w:rsidRDefault="0060750E" w:rsidP="00C043B0">
      <w:pPr>
        <w:tabs>
          <w:tab w:val="left" w:pos="641"/>
          <w:tab w:val="left" w:pos="641"/>
        </w:tabs>
        <w:ind w:left="426" w:right="688"/>
        <w:jc w:val="both"/>
        <w:rPr>
          <w:rFonts w:ascii="Arial" w:hAnsi="Arial" w:cs="Arial"/>
          <w:color w:val="000000" w:themeColor="text1"/>
          <w:sz w:val="22"/>
          <w:szCs w:val="22"/>
        </w:rPr>
      </w:pPr>
    </w:p>
    <w:p w14:paraId="53674D23" w14:textId="1406C316" w:rsidR="0060750E" w:rsidRPr="00CF2F69" w:rsidRDefault="0060750E" w:rsidP="00C043B0">
      <w:pPr>
        <w:tabs>
          <w:tab w:val="left" w:pos="641"/>
          <w:tab w:val="left" w:pos="641"/>
        </w:tabs>
        <w:ind w:left="426" w:right="688"/>
        <w:jc w:val="both"/>
        <w:rPr>
          <w:rFonts w:ascii="Arial" w:hAnsi="Arial" w:cs="Arial"/>
          <w:b/>
          <w:bCs/>
          <w:color w:val="000000" w:themeColor="text1"/>
          <w:sz w:val="22"/>
          <w:szCs w:val="22"/>
        </w:rPr>
      </w:pPr>
      <w:r w:rsidRPr="00CF2F69">
        <w:rPr>
          <w:rFonts w:ascii="Arial" w:hAnsi="Arial" w:cs="Arial"/>
          <w:b/>
          <w:bCs/>
          <w:color w:val="000000" w:themeColor="text1"/>
          <w:sz w:val="22"/>
          <w:szCs w:val="22"/>
        </w:rPr>
        <w:lastRenderedPageBreak/>
        <w:t>Articolo 23:</w:t>
      </w:r>
    </w:p>
    <w:p w14:paraId="05563C87" w14:textId="77777777" w:rsidR="0060750E" w:rsidRDefault="0060750E" w:rsidP="00C043B0">
      <w:pPr>
        <w:tabs>
          <w:tab w:val="left" w:pos="641"/>
          <w:tab w:val="left" w:pos="641"/>
        </w:tabs>
        <w:ind w:left="426" w:right="688"/>
        <w:jc w:val="both"/>
        <w:rPr>
          <w:rFonts w:ascii="Arial" w:hAnsi="Arial" w:cs="Arial"/>
          <w:color w:val="000000" w:themeColor="text1"/>
          <w:sz w:val="22"/>
          <w:szCs w:val="22"/>
        </w:rPr>
      </w:pPr>
    </w:p>
    <w:p w14:paraId="76F0E30E" w14:textId="69790FA9" w:rsidR="0060750E" w:rsidRDefault="0060750E" w:rsidP="00C043B0">
      <w:pPr>
        <w:tabs>
          <w:tab w:val="left" w:pos="641"/>
          <w:tab w:val="left" w:pos="641"/>
        </w:tabs>
        <w:ind w:left="426" w:right="688"/>
        <w:jc w:val="both"/>
        <w:rPr>
          <w:rFonts w:ascii="Arial" w:hAnsi="Arial" w:cs="Arial"/>
          <w:color w:val="000000" w:themeColor="text1"/>
          <w:sz w:val="22"/>
          <w:szCs w:val="22"/>
        </w:rPr>
      </w:pPr>
      <w:r>
        <w:rPr>
          <w:rFonts w:ascii="Arial" w:hAnsi="Arial" w:cs="Arial"/>
          <w:color w:val="000000" w:themeColor="text1"/>
          <w:sz w:val="22"/>
          <w:szCs w:val="22"/>
        </w:rPr>
        <w:t>Risorse</w:t>
      </w:r>
    </w:p>
    <w:p w14:paraId="10ACD350" w14:textId="77777777" w:rsidR="0060750E" w:rsidRDefault="0060750E" w:rsidP="00C043B0">
      <w:pPr>
        <w:tabs>
          <w:tab w:val="left" w:pos="641"/>
          <w:tab w:val="left" w:pos="641"/>
        </w:tabs>
        <w:ind w:left="426" w:right="688"/>
        <w:jc w:val="both"/>
        <w:rPr>
          <w:rFonts w:ascii="Arial" w:hAnsi="Arial" w:cs="Arial"/>
          <w:color w:val="000000" w:themeColor="text1"/>
          <w:sz w:val="22"/>
          <w:szCs w:val="22"/>
        </w:rPr>
      </w:pPr>
    </w:p>
    <w:p w14:paraId="6389A99A" w14:textId="77777777" w:rsidR="0060750E" w:rsidRDefault="0060750E" w:rsidP="00C043B0">
      <w:pPr>
        <w:tabs>
          <w:tab w:val="left" w:pos="641"/>
          <w:tab w:val="left" w:pos="641"/>
        </w:tabs>
        <w:ind w:left="426" w:right="688"/>
        <w:jc w:val="both"/>
        <w:rPr>
          <w:rFonts w:ascii="Arial" w:hAnsi="Arial" w:cs="Arial"/>
          <w:color w:val="000000" w:themeColor="text1"/>
          <w:sz w:val="22"/>
          <w:szCs w:val="22"/>
        </w:rPr>
      </w:pPr>
      <w:r>
        <w:rPr>
          <w:rFonts w:ascii="Arial" w:hAnsi="Arial" w:cs="Arial"/>
          <w:color w:val="000000" w:themeColor="text1"/>
          <w:sz w:val="22"/>
          <w:szCs w:val="22"/>
        </w:rPr>
        <w:t>L’Associazione non ha scopo di lucro. Le sue spese sono coperte da:</w:t>
      </w:r>
    </w:p>
    <w:p w14:paraId="0645D281" w14:textId="5F46BA46" w:rsidR="0060750E" w:rsidRPr="0060750E" w:rsidRDefault="0060750E" w:rsidP="0060750E">
      <w:pPr>
        <w:pStyle w:val="Paragrafoelenco"/>
        <w:numPr>
          <w:ilvl w:val="0"/>
          <w:numId w:val="10"/>
        </w:numPr>
        <w:tabs>
          <w:tab w:val="left" w:pos="641"/>
          <w:tab w:val="left" w:pos="641"/>
        </w:tabs>
        <w:ind w:right="688"/>
        <w:jc w:val="both"/>
        <w:rPr>
          <w:rFonts w:ascii="Arial" w:hAnsi="Arial" w:cs="Arial"/>
          <w:color w:val="000000" w:themeColor="text1"/>
          <w:sz w:val="22"/>
          <w:szCs w:val="22"/>
          <w:lang w:val="it-IT"/>
        </w:rPr>
      </w:pPr>
      <w:r w:rsidRPr="0060750E">
        <w:rPr>
          <w:rFonts w:ascii="Arial" w:hAnsi="Arial" w:cs="Arial"/>
          <w:color w:val="000000" w:themeColor="text1"/>
          <w:sz w:val="22"/>
          <w:szCs w:val="22"/>
          <w:lang w:val="it-IT"/>
        </w:rPr>
        <w:t>le quote associative dei suoi membri fissate di anno in anno dal Comitato direttivo</w:t>
      </w:r>
    </w:p>
    <w:p w14:paraId="389D27FA" w14:textId="4D91E755" w:rsidR="0060750E" w:rsidRDefault="0060750E" w:rsidP="0060750E">
      <w:pPr>
        <w:pStyle w:val="Paragrafoelenco"/>
        <w:numPr>
          <w:ilvl w:val="0"/>
          <w:numId w:val="10"/>
        </w:numPr>
        <w:tabs>
          <w:tab w:val="left" w:pos="641"/>
          <w:tab w:val="left" w:pos="641"/>
        </w:tabs>
        <w:ind w:right="688"/>
        <w:jc w:val="both"/>
        <w:rPr>
          <w:rFonts w:ascii="Arial" w:hAnsi="Arial" w:cs="Arial"/>
          <w:color w:val="000000" w:themeColor="text1"/>
          <w:sz w:val="22"/>
          <w:szCs w:val="22"/>
          <w:lang w:val="it-IT"/>
        </w:rPr>
      </w:pPr>
      <w:r>
        <w:rPr>
          <w:rFonts w:ascii="Arial" w:hAnsi="Arial" w:cs="Arial"/>
          <w:color w:val="000000" w:themeColor="text1"/>
          <w:sz w:val="22"/>
          <w:szCs w:val="22"/>
          <w:lang w:val="it-IT"/>
        </w:rPr>
        <w:t>eventuali donazioni o sovvenzioni</w:t>
      </w:r>
    </w:p>
    <w:p w14:paraId="3A2FC63B" w14:textId="4469080B" w:rsidR="0060750E" w:rsidRPr="0060750E" w:rsidRDefault="0060750E" w:rsidP="0060750E">
      <w:pPr>
        <w:pStyle w:val="Paragrafoelenco"/>
        <w:numPr>
          <w:ilvl w:val="0"/>
          <w:numId w:val="10"/>
        </w:numPr>
        <w:tabs>
          <w:tab w:val="left" w:pos="641"/>
          <w:tab w:val="left" w:pos="641"/>
        </w:tabs>
        <w:ind w:right="688"/>
        <w:jc w:val="both"/>
        <w:rPr>
          <w:rFonts w:ascii="Arial" w:hAnsi="Arial" w:cs="Arial"/>
          <w:color w:val="000000" w:themeColor="text1"/>
          <w:sz w:val="22"/>
          <w:szCs w:val="22"/>
          <w:lang w:val="it-IT"/>
        </w:rPr>
      </w:pPr>
      <w:r>
        <w:rPr>
          <w:rFonts w:ascii="Arial" w:hAnsi="Arial" w:cs="Arial"/>
          <w:color w:val="000000" w:themeColor="text1"/>
          <w:sz w:val="22"/>
          <w:szCs w:val="22"/>
          <w:lang w:val="it-IT"/>
        </w:rPr>
        <w:t xml:space="preserve">qualsiasi altra risorsa che non contravvenga alle leggi </w:t>
      </w:r>
      <w:r w:rsidR="00CF2F69">
        <w:rPr>
          <w:rFonts w:ascii="Arial" w:hAnsi="Arial" w:cs="Arial"/>
          <w:color w:val="000000" w:themeColor="text1"/>
          <w:sz w:val="22"/>
          <w:szCs w:val="22"/>
          <w:lang w:val="it-IT"/>
        </w:rPr>
        <w:t>vigenti nella Confederazione Svizzera</w:t>
      </w:r>
    </w:p>
    <w:p w14:paraId="2B8C51EF" w14:textId="77777777" w:rsidR="00C043B0" w:rsidRPr="00C043B0" w:rsidRDefault="00C043B0" w:rsidP="00C043B0">
      <w:pPr>
        <w:tabs>
          <w:tab w:val="left" w:pos="641"/>
          <w:tab w:val="left" w:pos="641"/>
        </w:tabs>
        <w:ind w:left="426" w:right="688"/>
        <w:jc w:val="both"/>
        <w:rPr>
          <w:rFonts w:ascii="Arial" w:hAnsi="Arial" w:cs="Arial"/>
          <w:color w:val="000000" w:themeColor="text1"/>
          <w:sz w:val="22"/>
          <w:szCs w:val="22"/>
        </w:rPr>
      </w:pPr>
    </w:p>
    <w:p w14:paraId="41301005" w14:textId="48754A60" w:rsidR="00C043B0" w:rsidRPr="00CF2F69" w:rsidRDefault="00C043B0" w:rsidP="00C043B0">
      <w:pPr>
        <w:tabs>
          <w:tab w:val="left" w:pos="641"/>
          <w:tab w:val="left" w:pos="641"/>
        </w:tabs>
        <w:ind w:left="426" w:right="688"/>
        <w:jc w:val="both"/>
        <w:rPr>
          <w:rFonts w:ascii="Arial" w:hAnsi="Arial" w:cs="Arial"/>
          <w:b/>
          <w:bCs/>
          <w:color w:val="000000" w:themeColor="text1"/>
          <w:sz w:val="22"/>
          <w:szCs w:val="22"/>
        </w:rPr>
      </w:pPr>
      <w:r w:rsidRPr="00CF2F69">
        <w:rPr>
          <w:rFonts w:ascii="Arial" w:hAnsi="Arial" w:cs="Arial"/>
          <w:b/>
          <w:bCs/>
          <w:color w:val="000000" w:themeColor="text1"/>
          <w:sz w:val="22"/>
          <w:szCs w:val="22"/>
        </w:rPr>
        <w:t>Articolo 2</w:t>
      </w:r>
      <w:r w:rsidR="0060750E" w:rsidRPr="00CF2F69">
        <w:rPr>
          <w:rFonts w:ascii="Arial" w:hAnsi="Arial" w:cs="Arial"/>
          <w:b/>
          <w:bCs/>
          <w:color w:val="000000" w:themeColor="text1"/>
          <w:sz w:val="22"/>
          <w:szCs w:val="22"/>
        </w:rPr>
        <w:t>4</w:t>
      </w:r>
      <w:r w:rsidRPr="00CF2F69">
        <w:rPr>
          <w:rFonts w:ascii="Arial" w:hAnsi="Arial" w:cs="Arial"/>
          <w:b/>
          <w:bCs/>
          <w:color w:val="000000" w:themeColor="text1"/>
          <w:sz w:val="22"/>
          <w:szCs w:val="22"/>
        </w:rPr>
        <w:t>:</w:t>
      </w:r>
    </w:p>
    <w:p w14:paraId="6BE3739E" w14:textId="77777777" w:rsidR="00C043B0" w:rsidRPr="00C043B0" w:rsidRDefault="00C043B0" w:rsidP="00C043B0">
      <w:pPr>
        <w:tabs>
          <w:tab w:val="left" w:pos="641"/>
          <w:tab w:val="left" w:pos="641"/>
        </w:tabs>
        <w:ind w:left="426" w:right="688"/>
        <w:jc w:val="both"/>
        <w:rPr>
          <w:rFonts w:ascii="Arial" w:hAnsi="Arial" w:cs="Arial"/>
          <w:color w:val="000000" w:themeColor="text1"/>
          <w:sz w:val="22"/>
          <w:szCs w:val="22"/>
        </w:rPr>
      </w:pPr>
    </w:p>
    <w:p w14:paraId="0FD77282" w14:textId="7FB68906" w:rsidR="00C043B0" w:rsidRPr="00C043B0" w:rsidRDefault="00C043B0" w:rsidP="00C043B0">
      <w:pPr>
        <w:tabs>
          <w:tab w:val="left" w:pos="641"/>
          <w:tab w:val="left" w:pos="641"/>
        </w:tabs>
        <w:ind w:left="426" w:right="688"/>
        <w:jc w:val="both"/>
        <w:rPr>
          <w:rFonts w:ascii="Arial" w:hAnsi="Arial" w:cs="Arial"/>
          <w:color w:val="000000" w:themeColor="text1"/>
          <w:sz w:val="22"/>
          <w:szCs w:val="22"/>
        </w:rPr>
      </w:pPr>
      <w:r>
        <w:rPr>
          <w:rFonts w:ascii="Arial" w:hAnsi="Arial" w:cs="Arial"/>
          <w:color w:val="000000" w:themeColor="text1"/>
          <w:sz w:val="22"/>
          <w:szCs w:val="22"/>
        </w:rPr>
        <w:t>Patrimonio</w:t>
      </w:r>
    </w:p>
    <w:p w14:paraId="57508D50" w14:textId="77777777" w:rsidR="00C043B0" w:rsidRPr="00C043B0" w:rsidRDefault="00C043B0" w:rsidP="00C043B0">
      <w:pPr>
        <w:tabs>
          <w:tab w:val="left" w:pos="641"/>
          <w:tab w:val="left" w:pos="641"/>
        </w:tabs>
        <w:ind w:left="426" w:right="688"/>
        <w:jc w:val="both"/>
        <w:rPr>
          <w:rFonts w:ascii="Arial" w:hAnsi="Arial" w:cs="Arial"/>
          <w:color w:val="000000" w:themeColor="text1"/>
          <w:sz w:val="22"/>
          <w:szCs w:val="22"/>
        </w:rPr>
      </w:pPr>
    </w:p>
    <w:p w14:paraId="6499CC05" w14:textId="484A16B8" w:rsidR="00C043B0" w:rsidRDefault="00C043B0" w:rsidP="00C043B0">
      <w:pPr>
        <w:tabs>
          <w:tab w:val="left" w:pos="641"/>
          <w:tab w:val="left" w:pos="641"/>
        </w:tabs>
        <w:ind w:left="426" w:right="688"/>
        <w:jc w:val="both"/>
        <w:rPr>
          <w:rFonts w:ascii="Arial" w:hAnsi="Arial" w:cs="Arial"/>
          <w:color w:val="000000" w:themeColor="text1"/>
          <w:sz w:val="22"/>
          <w:szCs w:val="22"/>
        </w:rPr>
      </w:pPr>
      <w:r w:rsidRPr="00C043B0">
        <w:rPr>
          <w:rFonts w:ascii="Arial" w:hAnsi="Arial" w:cs="Arial"/>
          <w:color w:val="000000" w:themeColor="text1"/>
          <w:sz w:val="22"/>
          <w:szCs w:val="22"/>
        </w:rPr>
        <w:t>Il patrimonio dell'istituto sarà l'unico responsabile degli impegni da esso contratti o delle condanne mosse nei suoi confronti.</w:t>
      </w:r>
    </w:p>
    <w:p w14:paraId="7E3DE28D" w14:textId="77777777" w:rsidR="00C043B0" w:rsidRDefault="00C043B0" w:rsidP="00C043B0">
      <w:pPr>
        <w:tabs>
          <w:tab w:val="left" w:pos="641"/>
          <w:tab w:val="left" w:pos="641"/>
        </w:tabs>
        <w:ind w:left="426" w:right="688"/>
        <w:jc w:val="both"/>
        <w:rPr>
          <w:rFonts w:ascii="Arial" w:hAnsi="Arial" w:cs="Arial"/>
          <w:color w:val="000000" w:themeColor="text1"/>
          <w:sz w:val="22"/>
          <w:szCs w:val="22"/>
        </w:rPr>
      </w:pPr>
    </w:p>
    <w:p w14:paraId="6986BE64" w14:textId="28A16164" w:rsidR="00C043B0" w:rsidRPr="00CF2F69" w:rsidRDefault="00C043B0" w:rsidP="00C043B0">
      <w:pPr>
        <w:ind w:left="426" w:right="688"/>
        <w:jc w:val="both"/>
        <w:rPr>
          <w:rFonts w:ascii="Arial" w:hAnsi="Arial" w:cs="Arial"/>
          <w:b/>
          <w:bCs/>
          <w:sz w:val="22"/>
          <w:szCs w:val="22"/>
        </w:rPr>
      </w:pPr>
      <w:r w:rsidRPr="00CF2F69">
        <w:rPr>
          <w:rFonts w:ascii="Arial" w:hAnsi="Arial" w:cs="Arial"/>
          <w:b/>
          <w:bCs/>
          <w:sz w:val="22"/>
          <w:szCs w:val="22"/>
        </w:rPr>
        <w:t>Articolo 25:</w:t>
      </w:r>
    </w:p>
    <w:p w14:paraId="7142EF1F" w14:textId="77777777" w:rsidR="00C043B0" w:rsidRPr="00C043B0" w:rsidRDefault="00C043B0" w:rsidP="00C043B0">
      <w:pPr>
        <w:ind w:left="426" w:right="688"/>
        <w:jc w:val="both"/>
        <w:rPr>
          <w:rFonts w:ascii="Arial" w:hAnsi="Arial" w:cs="Arial"/>
          <w:sz w:val="22"/>
          <w:szCs w:val="22"/>
        </w:rPr>
      </w:pPr>
    </w:p>
    <w:p w14:paraId="2FDC6E93" w14:textId="77777777" w:rsidR="00C043B0" w:rsidRPr="00C043B0" w:rsidRDefault="00C043B0" w:rsidP="00C043B0">
      <w:pPr>
        <w:ind w:left="426" w:right="688"/>
        <w:jc w:val="both"/>
        <w:rPr>
          <w:rFonts w:ascii="Arial" w:hAnsi="Arial" w:cs="Arial"/>
          <w:sz w:val="22"/>
          <w:szCs w:val="22"/>
        </w:rPr>
      </w:pPr>
      <w:r w:rsidRPr="00C043B0">
        <w:rPr>
          <w:rFonts w:ascii="Arial" w:hAnsi="Arial" w:cs="Arial"/>
          <w:sz w:val="22"/>
          <w:szCs w:val="22"/>
        </w:rPr>
        <w:t>Dissoluzione</w:t>
      </w:r>
    </w:p>
    <w:p w14:paraId="368AD00D" w14:textId="77777777" w:rsidR="00C043B0" w:rsidRPr="00C043B0" w:rsidRDefault="00C043B0" w:rsidP="00C043B0">
      <w:pPr>
        <w:ind w:left="426" w:right="688"/>
        <w:jc w:val="both"/>
        <w:rPr>
          <w:rFonts w:ascii="Arial" w:hAnsi="Arial" w:cs="Arial"/>
          <w:sz w:val="22"/>
          <w:szCs w:val="22"/>
        </w:rPr>
      </w:pPr>
    </w:p>
    <w:p w14:paraId="065C439D" w14:textId="77777777" w:rsidR="00C043B0" w:rsidRPr="00C043B0" w:rsidRDefault="00C043B0" w:rsidP="00C043B0">
      <w:pPr>
        <w:ind w:left="426" w:right="688"/>
        <w:jc w:val="both"/>
        <w:rPr>
          <w:rFonts w:ascii="Arial" w:hAnsi="Arial" w:cs="Arial"/>
          <w:sz w:val="22"/>
          <w:szCs w:val="22"/>
        </w:rPr>
      </w:pPr>
      <w:r w:rsidRPr="00C043B0">
        <w:rPr>
          <w:rFonts w:ascii="Arial" w:hAnsi="Arial" w:cs="Arial"/>
          <w:sz w:val="22"/>
          <w:szCs w:val="22"/>
        </w:rPr>
        <w:t xml:space="preserve">1. Solo i membri praticanti dell'Istituto Svizzero di </w:t>
      </w:r>
      <w:proofErr w:type="spellStart"/>
      <w:r w:rsidRPr="00C043B0">
        <w:rPr>
          <w:rFonts w:ascii="Arial" w:hAnsi="Arial" w:cs="Arial"/>
          <w:sz w:val="22"/>
          <w:szCs w:val="22"/>
        </w:rPr>
        <w:t>Micropsicoanalisi</w:t>
      </w:r>
      <w:proofErr w:type="spellEnd"/>
      <w:r w:rsidRPr="00C043B0">
        <w:rPr>
          <w:rFonts w:ascii="Arial" w:hAnsi="Arial" w:cs="Arial"/>
          <w:sz w:val="22"/>
          <w:szCs w:val="22"/>
        </w:rPr>
        <w:t xml:space="preserve"> possono pronunciare lo scioglimento dell'Istituto. Lo faranno mediante un'Assemblea Generale Straordinaria, che delibererà a maggioranza dei tre quarti dei membri praticanti.</w:t>
      </w:r>
    </w:p>
    <w:p w14:paraId="1C9A9D0D" w14:textId="77777777" w:rsidR="00C043B0" w:rsidRPr="00C043B0" w:rsidRDefault="00C043B0" w:rsidP="00C043B0">
      <w:pPr>
        <w:ind w:left="426" w:right="688"/>
        <w:jc w:val="both"/>
        <w:rPr>
          <w:rFonts w:ascii="Arial" w:hAnsi="Arial" w:cs="Arial"/>
          <w:sz w:val="22"/>
          <w:szCs w:val="22"/>
        </w:rPr>
      </w:pPr>
    </w:p>
    <w:p w14:paraId="7287CC58" w14:textId="77777777" w:rsidR="00C043B0" w:rsidRPr="00C043B0" w:rsidRDefault="00C043B0" w:rsidP="00C043B0">
      <w:pPr>
        <w:ind w:left="426" w:right="688"/>
        <w:jc w:val="both"/>
        <w:rPr>
          <w:rFonts w:ascii="Arial" w:hAnsi="Arial" w:cs="Arial"/>
          <w:sz w:val="22"/>
          <w:szCs w:val="22"/>
        </w:rPr>
      </w:pPr>
      <w:r w:rsidRPr="00C043B0">
        <w:rPr>
          <w:rFonts w:ascii="Arial" w:hAnsi="Arial" w:cs="Arial"/>
          <w:sz w:val="22"/>
          <w:szCs w:val="22"/>
        </w:rPr>
        <w:t>2. L'Assemblea Generale Straordinaria nomina uno o più commissari incaricati della liquidazione del patrimonio e della depurazione del passivo dell'istituto. I poteri del(i) sindaco(i) saranno determinati dall'Assemblea Generale Straordinaria.</w:t>
      </w:r>
    </w:p>
    <w:p w14:paraId="5EB736E4" w14:textId="77777777" w:rsidR="00C043B0" w:rsidRPr="00C043B0" w:rsidRDefault="00C043B0" w:rsidP="00C043B0">
      <w:pPr>
        <w:ind w:left="426" w:right="688"/>
        <w:jc w:val="both"/>
        <w:rPr>
          <w:rFonts w:ascii="Arial" w:hAnsi="Arial" w:cs="Arial"/>
          <w:sz w:val="22"/>
          <w:szCs w:val="22"/>
        </w:rPr>
      </w:pPr>
    </w:p>
    <w:p w14:paraId="35C1AA76" w14:textId="76AC61F6" w:rsidR="00C043B0" w:rsidRPr="00C043B0" w:rsidRDefault="00C043B0" w:rsidP="00C043B0">
      <w:pPr>
        <w:ind w:left="426" w:right="688"/>
        <w:jc w:val="both"/>
        <w:rPr>
          <w:rFonts w:ascii="Arial" w:hAnsi="Arial" w:cs="Arial"/>
          <w:sz w:val="22"/>
          <w:szCs w:val="22"/>
        </w:rPr>
      </w:pPr>
      <w:r w:rsidRPr="00C043B0">
        <w:rPr>
          <w:rFonts w:ascii="Arial" w:hAnsi="Arial" w:cs="Arial"/>
          <w:sz w:val="22"/>
          <w:szCs w:val="22"/>
        </w:rPr>
        <w:t xml:space="preserve">3. </w:t>
      </w:r>
      <w:r>
        <w:rPr>
          <w:rFonts w:ascii="Arial" w:hAnsi="Arial" w:cs="Arial"/>
          <w:sz w:val="22"/>
          <w:szCs w:val="22"/>
        </w:rPr>
        <w:t>Essa a</w:t>
      </w:r>
      <w:r w:rsidRPr="00C043B0">
        <w:rPr>
          <w:rFonts w:ascii="Arial" w:hAnsi="Arial" w:cs="Arial"/>
          <w:sz w:val="22"/>
          <w:szCs w:val="22"/>
        </w:rPr>
        <w:t xml:space="preserve">ttribuirà il patrimonio netto alla Società Internazionale di </w:t>
      </w:r>
      <w:proofErr w:type="spellStart"/>
      <w:r w:rsidRPr="00C043B0">
        <w:rPr>
          <w:rFonts w:ascii="Arial" w:hAnsi="Arial" w:cs="Arial"/>
          <w:sz w:val="22"/>
          <w:szCs w:val="22"/>
        </w:rPr>
        <w:t>Micropsicoanalisi</w:t>
      </w:r>
      <w:proofErr w:type="spellEnd"/>
      <w:r w:rsidRPr="00C043B0">
        <w:rPr>
          <w:rFonts w:ascii="Arial" w:hAnsi="Arial" w:cs="Arial"/>
          <w:sz w:val="22"/>
          <w:szCs w:val="22"/>
        </w:rPr>
        <w:t>, patrimonio che dovrà essere utilizzato esclusivamente per il raggiungimento degli scopi statutari di quest'ultima. I beni mobili e immobili possono essere restituiti gratuitamente ai loro contribuenti.</w:t>
      </w:r>
    </w:p>
    <w:p w14:paraId="61B53E57" w14:textId="77777777" w:rsidR="00C043B0" w:rsidRPr="00C043B0" w:rsidRDefault="00C043B0" w:rsidP="00C043B0">
      <w:pPr>
        <w:ind w:left="426" w:right="688"/>
        <w:jc w:val="both"/>
        <w:rPr>
          <w:rFonts w:ascii="Arial" w:hAnsi="Arial" w:cs="Arial"/>
          <w:sz w:val="22"/>
          <w:szCs w:val="22"/>
        </w:rPr>
      </w:pPr>
    </w:p>
    <w:p w14:paraId="012588C5" w14:textId="77777777" w:rsidR="00C043B0" w:rsidRPr="00C043B0" w:rsidRDefault="00C043B0" w:rsidP="00C043B0">
      <w:pPr>
        <w:ind w:left="426" w:right="688"/>
        <w:jc w:val="both"/>
        <w:rPr>
          <w:rFonts w:ascii="Arial" w:hAnsi="Arial" w:cs="Arial"/>
          <w:sz w:val="22"/>
          <w:szCs w:val="22"/>
        </w:rPr>
      </w:pPr>
    </w:p>
    <w:p w14:paraId="17FC9608" w14:textId="5AF85DA7" w:rsidR="00C043B0" w:rsidRPr="00CF2F69" w:rsidRDefault="00C043B0" w:rsidP="00C043B0">
      <w:pPr>
        <w:ind w:left="426" w:right="688"/>
        <w:jc w:val="both"/>
        <w:rPr>
          <w:rFonts w:ascii="Arial" w:hAnsi="Arial" w:cs="Arial"/>
          <w:b/>
          <w:bCs/>
          <w:sz w:val="22"/>
          <w:szCs w:val="22"/>
        </w:rPr>
      </w:pPr>
      <w:r w:rsidRPr="00CF2F69">
        <w:rPr>
          <w:rFonts w:ascii="Arial" w:hAnsi="Arial" w:cs="Arial"/>
          <w:b/>
          <w:bCs/>
          <w:sz w:val="22"/>
          <w:szCs w:val="22"/>
        </w:rPr>
        <w:t>Articolo 26:</w:t>
      </w:r>
    </w:p>
    <w:p w14:paraId="501467AE" w14:textId="77777777" w:rsidR="00C043B0" w:rsidRPr="00C043B0" w:rsidRDefault="00C043B0" w:rsidP="00C043B0">
      <w:pPr>
        <w:ind w:left="426" w:right="688"/>
        <w:jc w:val="both"/>
        <w:rPr>
          <w:rFonts w:ascii="Arial" w:hAnsi="Arial" w:cs="Arial"/>
          <w:sz w:val="22"/>
          <w:szCs w:val="22"/>
        </w:rPr>
      </w:pPr>
    </w:p>
    <w:p w14:paraId="08E52733" w14:textId="77777777" w:rsidR="00C043B0" w:rsidRPr="00C043B0" w:rsidRDefault="00C043B0" w:rsidP="00C043B0">
      <w:pPr>
        <w:ind w:left="426" w:right="688"/>
        <w:jc w:val="both"/>
        <w:rPr>
          <w:rFonts w:ascii="Arial" w:hAnsi="Arial" w:cs="Arial"/>
          <w:sz w:val="22"/>
          <w:szCs w:val="22"/>
        </w:rPr>
      </w:pPr>
    </w:p>
    <w:p w14:paraId="3CAB4CA5" w14:textId="5A1D7896" w:rsidR="00F06943" w:rsidRDefault="00C043B0" w:rsidP="00C043B0">
      <w:pPr>
        <w:ind w:left="426" w:right="688"/>
        <w:jc w:val="both"/>
        <w:rPr>
          <w:rFonts w:ascii="Arial" w:hAnsi="Arial" w:cs="Arial"/>
          <w:sz w:val="22"/>
          <w:szCs w:val="22"/>
        </w:rPr>
      </w:pPr>
      <w:r w:rsidRPr="00C043B0">
        <w:rPr>
          <w:rFonts w:ascii="Arial" w:hAnsi="Arial" w:cs="Arial"/>
          <w:sz w:val="22"/>
          <w:szCs w:val="22"/>
        </w:rPr>
        <w:t>Per la soluzione di qualsiasi controversia che possa derivare dall'applicazione del presente statuto, i membri riconoscono espressamente il foro e la giurisdizione dei tribunali del domicilio svizzero dell'associazione, nonché l'applicazione del diritto svizzero. Se l'Amministratore è stabilito all'estero, il domicilio dell'ultimo Amministratore svizzero determinerà la giurisdizione.</w:t>
      </w:r>
    </w:p>
    <w:p w14:paraId="45AF9C2C" w14:textId="77777777" w:rsidR="00C043B0" w:rsidRPr="00A662F8" w:rsidRDefault="00C043B0" w:rsidP="00C043B0">
      <w:pPr>
        <w:ind w:left="426" w:right="688"/>
        <w:jc w:val="both"/>
        <w:rPr>
          <w:rFonts w:ascii="Arial" w:hAnsi="Arial" w:cs="Arial"/>
          <w:sz w:val="22"/>
          <w:szCs w:val="22"/>
        </w:rPr>
      </w:pPr>
    </w:p>
    <w:p w14:paraId="7C593AB8" w14:textId="2737B283" w:rsidR="00C043B0" w:rsidRPr="00C043B0" w:rsidRDefault="00C043B0" w:rsidP="00C043B0">
      <w:pPr>
        <w:ind w:left="426" w:right="688"/>
        <w:jc w:val="both"/>
        <w:rPr>
          <w:rFonts w:ascii="Arial" w:hAnsi="Arial" w:cs="Arial"/>
          <w:sz w:val="22"/>
          <w:szCs w:val="22"/>
        </w:rPr>
      </w:pPr>
      <w:r w:rsidRPr="00C043B0">
        <w:rPr>
          <w:rFonts w:ascii="Arial" w:hAnsi="Arial" w:cs="Arial"/>
          <w:sz w:val="22"/>
          <w:szCs w:val="22"/>
        </w:rPr>
        <w:t>Così adottat</w:t>
      </w:r>
      <w:r>
        <w:rPr>
          <w:rFonts w:ascii="Arial" w:hAnsi="Arial" w:cs="Arial"/>
          <w:sz w:val="22"/>
          <w:szCs w:val="22"/>
        </w:rPr>
        <w:t>o</w:t>
      </w:r>
      <w:r w:rsidRPr="00C043B0">
        <w:rPr>
          <w:rFonts w:ascii="Arial" w:hAnsi="Arial" w:cs="Arial"/>
          <w:sz w:val="22"/>
          <w:szCs w:val="22"/>
        </w:rPr>
        <w:t xml:space="preserve"> il 28 settembre 1987 in sede di costituzione dell'associazione, rivedut</w:t>
      </w:r>
      <w:r>
        <w:rPr>
          <w:rFonts w:ascii="Arial" w:hAnsi="Arial" w:cs="Arial"/>
          <w:sz w:val="22"/>
          <w:szCs w:val="22"/>
        </w:rPr>
        <w:t>o</w:t>
      </w:r>
      <w:r w:rsidRPr="00C043B0">
        <w:rPr>
          <w:rFonts w:ascii="Arial" w:hAnsi="Arial" w:cs="Arial"/>
          <w:sz w:val="22"/>
          <w:szCs w:val="22"/>
        </w:rPr>
        <w:t xml:space="preserve"> il 14 gennaio 2012 all</w:t>
      </w:r>
      <w:r>
        <w:rPr>
          <w:rFonts w:ascii="Arial" w:hAnsi="Arial" w:cs="Arial"/>
          <w:sz w:val="22"/>
          <w:szCs w:val="22"/>
        </w:rPr>
        <w:t>’Assemblea</w:t>
      </w:r>
      <w:r w:rsidRPr="00C043B0">
        <w:rPr>
          <w:rFonts w:ascii="Arial" w:hAnsi="Arial" w:cs="Arial"/>
          <w:sz w:val="22"/>
          <w:szCs w:val="22"/>
        </w:rPr>
        <w:t xml:space="preserve"> Plenaria Straordinaria di Nizza, poi il 09 ottobre 2022 all</w:t>
      </w:r>
      <w:r>
        <w:rPr>
          <w:rFonts w:ascii="Arial" w:hAnsi="Arial" w:cs="Arial"/>
          <w:sz w:val="22"/>
          <w:szCs w:val="22"/>
        </w:rPr>
        <w:t xml:space="preserve">’ Assemblea </w:t>
      </w:r>
      <w:r w:rsidRPr="00C043B0">
        <w:rPr>
          <w:rFonts w:ascii="Arial" w:hAnsi="Arial" w:cs="Arial"/>
          <w:sz w:val="22"/>
          <w:szCs w:val="22"/>
        </w:rPr>
        <w:t xml:space="preserve"> Plenaria Straordinaria di </w:t>
      </w:r>
      <w:proofErr w:type="spellStart"/>
      <w:r w:rsidRPr="00C043B0">
        <w:rPr>
          <w:rFonts w:ascii="Arial" w:hAnsi="Arial" w:cs="Arial"/>
          <w:sz w:val="22"/>
          <w:szCs w:val="22"/>
        </w:rPr>
        <w:t>Peseux</w:t>
      </w:r>
      <w:proofErr w:type="spellEnd"/>
      <w:r w:rsidRPr="00C043B0">
        <w:rPr>
          <w:rFonts w:ascii="Arial" w:hAnsi="Arial" w:cs="Arial"/>
          <w:sz w:val="22"/>
          <w:szCs w:val="22"/>
        </w:rPr>
        <w:t xml:space="preserve"> (Ne).</w:t>
      </w:r>
    </w:p>
    <w:p w14:paraId="062EB263" w14:textId="77777777" w:rsidR="00C043B0" w:rsidRPr="00C043B0" w:rsidRDefault="00C043B0" w:rsidP="00C043B0">
      <w:pPr>
        <w:ind w:left="426" w:right="688"/>
        <w:jc w:val="both"/>
        <w:rPr>
          <w:rFonts w:ascii="Arial" w:hAnsi="Arial" w:cs="Arial"/>
          <w:sz w:val="22"/>
          <w:szCs w:val="22"/>
        </w:rPr>
      </w:pPr>
    </w:p>
    <w:p w14:paraId="487E3816" w14:textId="77777777" w:rsidR="00C043B0" w:rsidRPr="00C043B0" w:rsidRDefault="00C043B0" w:rsidP="00C043B0">
      <w:pPr>
        <w:ind w:left="426" w:right="688"/>
        <w:jc w:val="both"/>
        <w:rPr>
          <w:rFonts w:ascii="Arial" w:hAnsi="Arial" w:cs="Arial"/>
          <w:sz w:val="22"/>
          <w:szCs w:val="22"/>
        </w:rPr>
      </w:pPr>
    </w:p>
    <w:p w14:paraId="4462F69B" w14:textId="77777777" w:rsidR="00F06943" w:rsidRPr="00A662F8" w:rsidRDefault="00F06943" w:rsidP="00F06943">
      <w:pPr>
        <w:ind w:left="426" w:right="688"/>
        <w:jc w:val="both"/>
        <w:rPr>
          <w:rFonts w:ascii="Arial" w:hAnsi="Arial" w:cs="Arial"/>
          <w:sz w:val="22"/>
          <w:szCs w:val="22"/>
        </w:rPr>
      </w:pPr>
    </w:p>
    <w:p w14:paraId="239B6291" w14:textId="77777777" w:rsidR="00F06943" w:rsidRPr="00A662F8" w:rsidRDefault="00F06943" w:rsidP="00F06943">
      <w:pPr>
        <w:ind w:left="426" w:right="688"/>
        <w:jc w:val="both"/>
        <w:rPr>
          <w:rFonts w:ascii="Arial" w:hAnsi="Arial" w:cs="Arial"/>
          <w:sz w:val="22"/>
          <w:szCs w:val="22"/>
        </w:rPr>
      </w:pPr>
    </w:p>
    <w:p w14:paraId="1B210861" w14:textId="65AEB59D" w:rsidR="00F06943" w:rsidRPr="00A662F8" w:rsidRDefault="00C043B0" w:rsidP="00F06943">
      <w:pPr>
        <w:ind w:left="426" w:right="688"/>
        <w:jc w:val="both"/>
        <w:rPr>
          <w:rFonts w:ascii="Arial" w:hAnsi="Arial" w:cs="Arial"/>
          <w:sz w:val="22"/>
          <w:szCs w:val="22"/>
        </w:rPr>
      </w:pPr>
      <w:r>
        <w:rPr>
          <w:rFonts w:ascii="Arial" w:hAnsi="Arial" w:cs="Arial"/>
          <w:sz w:val="22"/>
          <w:szCs w:val="22"/>
        </w:rPr>
        <w:t xml:space="preserve">Il </w:t>
      </w:r>
      <w:r w:rsidR="00F06943" w:rsidRPr="00A662F8">
        <w:rPr>
          <w:rFonts w:ascii="Arial" w:hAnsi="Arial" w:cs="Arial"/>
          <w:sz w:val="22"/>
          <w:szCs w:val="22"/>
        </w:rPr>
        <w:t xml:space="preserve">  Dire</w:t>
      </w:r>
      <w:r>
        <w:rPr>
          <w:rFonts w:ascii="Arial" w:hAnsi="Arial" w:cs="Arial"/>
          <w:sz w:val="22"/>
          <w:szCs w:val="22"/>
        </w:rPr>
        <w:t>ttore</w:t>
      </w:r>
      <w:r w:rsidR="00F06943" w:rsidRPr="00A662F8">
        <w:rPr>
          <w:rFonts w:ascii="Arial" w:hAnsi="Arial" w:cs="Arial"/>
          <w:sz w:val="22"/>
          <w:szCs w:val="22"/>
        </w:rPr>
        <w:tab/>
      </w:r>
      <w:r w:rsidR="00F06943" w:rsidRPr="00A662F8">
        <w:rPr>
          <w:rFonts w:ascii="Arial" w:hAnsi="Arial" w:cs="Arial"/>
          <w:sz w:val="22"/>
          <w:szCs w:val="22"/>
        </w:rPr>
        <w:tab/>
      </w:r>
      <w:r w:rsidR="00F06943" w:rsidRPr="00A662F8">
        <w:rPr>
          <w:rFonts w:ascii="Arial" w:hAnsi="Arial" w:cs="Arial"/>
          <w:sz w:val="22"/>
          <w:szCs w:val="22"/>
        </w:rPr>
        <w:tab/>
      </w:r>
      <w:r w:rsidR="00F06943" w:rsidRPr="00A662F8">
        <w:rPr>
          <w:rFonts w:ascii="Arial" w:hAnsi="Arial" w:cs="Arial"/>
          <w:sz w:val="22"/>
          <w:szCs w:val="22"/>
        </w:rPr>
        <w:tab/>
      </w:r>
      <w:r w:rsidR="00F06943" w:rsidRPr="00A662F8">
        <w:rPr>
          <w:rFonts w:ascii="Arial" w:hAnsi="Arial" w:cs="Arial"/>
          <w:sz w:val="22"/>
          <w:szCs w:val="22"/>
        </w:rPr>
        <w:tab/>
      </w:r>
      <w:r w:rsidR="00F06943" w:rsidRPr="00A662F8">
        <w:rPr>
          <w:rFonts w:ascii="Arial" w:hAnsi="Arial" w:cs="Arial"/>
          <w:sz w:val="22"/>
          <w:szCs w:val="22"/>
        </w:rPr>
        <w:tab/>
      </w:r>
      <w:r>
        <w:rPr>
          <w:rFonts w:ascii="Arial" w:hAnsi="Arial" w:cs="Arial"/>
          <w:sz w:val="22"/>
          <w:szCs w:val="22"/>
        </w:rPr>
        <w:t>Il Segretario</w:t>
      </w:r>
    </w:p>
    <w:p w14:paraId="5D4B3173" w14:textId="77777777" w:rsidR="00F06943" w:rsidRPr="00A662F8" w:rsidRDefault="00F06943" w:rsidP="00F06943">
      <w:pPr>
        <w:ind w:left="426" w:right="688"/>
        <w:jc w:val="both"/>
        <w:rPr>
          <w:rFonts w:ascii="Arial" w:hAnsi="Arial" w:cs="Arial"/>
          <w:sz w:val="22"/>
          <w:szCs w:val="22"/>
        </w:rPr>
      </w:pPr>
    </w:p>
    <w:p w14:paraId="28B4FC2B" w14:textId="77777777" w:rsidR="00F06943" w:rsidRPr="00A662F8" w:rsidRDefault="00F06943" w:rsidP="00F06943">
      <w:pPr>
        <w:ind w:left="426" w:right="688"/>
        <w:jc w:val="both"/>
        <w:rPr>
          <w:rFonts w:ascii="Arial" w:hAnsi="Arial"/>
          <w:sz w:val="22"/>
        </w:rPr>
      </w:pPr>
      <w:r w:rsidRPr="00A662F8">
        <w:rPr>
          <w:rFonts w:ascii="Arial" w:hAnsi="Arial" w:cs="Arial"/>
          <w:sz w:val="22"/>
          <w:szCs w:val="22"/>
        </w:rPr>
        <w:t xml:space="preserve">Daniel </w:t>
      </w:r>
      <w:proofErr w:type="spellStart"/>
      <w:r w:rsidRPr="00A662F8">
        <w:rPr>
          <w:rFonts w:ascii="Arial" w:hAnsi="Arial" w:cs="Arial"/>
          <w:sz w:val="22"/>
          <w:szCs w:val="22"/>
        </w:rPr>
        <w:t>Lysek</w:t>
      </w:r>
      <w:proofErr w:type="spellEnd"/>
      <w:r w:rsidRPr="00A662F8">
        <w:rPr>
          <w:rFonts w:ascii="Arial" w:hAnsi="Arial" w:cs="Arial"/>
          <w:sz w:val="22"/>
          <w:szCs w:val="22"/>
        </w:rPr>
        <w:tab/>
      </w:r>
      <w:r w:rsidRPr="00A662F8">
        <w:rPr>
          <w:rFonts w:ascii="Arial" w:hAnsi="Arial" w:cs="Arial"/>
          <w:sz w:val="22"/>
          <w:szCs w:val="22"/>
        </w:rPr>
        <w:tab/>
      </w:r>
      <w:r w:rsidRPr="00A662F8">
        <w:rPr>
          <w:rFonts w:ascii="Arial" w:hAnsi="Arial" w:cs="Arial"/>
          <w:sz w:val="22"/>
          <w:szCs w:val="22"/>
        </w:rPr>
        <w:tab/>
      </w:r>
      <w:r w:rsidRPr="00A662F8">
        <w:rPr>
          <w:rFonts w:ascii="Arial" w:hAnsi="Arial" w:cs="Arial"/>
          <w:sz w:val="22"/>
          <w:szCs w:val="22"/>
        </w:rPr>
        <w:tab/>
      </w:r>
      <w:r w:rsidRPr="00A662F8">
        <w:rPr>
          <w:rFonts w:ascii="Arial" w:hAnsi="Arial" w:cs="Arial"/>
          <w:sz w:val="22"/>
          <w:szCs w:val="22"/>
        </w:rPr>
        <w:tab/>
      </w:r>
      <w:r w:rsidRPr="00A662F8">
        <w:rPr>
          <w:rFonts w:ascii="Arial" w:hAnsi="Arial" w:cs="Arial"/>
          <w:sz w:val="22"/>
          <w:szCs w:val="22"/>
        </w:rPr>
        <w:tab/>
        <w:t xml:space="preserve">Jean-Patrice </w:t>
      </w:r>
      <w:proofErr w:type="spellStart"/>
      <w:r w:rsidRPr="00A662F8">
        <w:rPr>
          <w:rFonts w:ascii="Arial" w:hAnsi="Arial" w:cs="Arial"/>
          <w:sz w:val="22"/>
          <w:szCs w:val="22"/>
        </w:rPr>
        <w:t>Hofner</w:t>
      </w:r>
      <w:proofErr w:type="spellEnd"/>
      <w:r w:rsidRPr="00A662F8">
        <w:rPr>
          <w:rFonts w:ascii="Arial" w:hAnsi="Arial" w:cs="Arial"/>
          <w:sz w:val="22"/>
          <w:szCs w:val="22"/>
        </w:rPr>
        <w:t xml:space="preserve"> </w:t>
      </w:r>
    </w:p>
    <w:p w14:paraId="423ACCF8" w14:textId="77777777" w:rsidR="00F06943" w:rsidRPr="00A662F8" w:rsidRDefault="00F06943" w:rsidP="00F06943">
      <w:pPr>
        <w:rPr>
          <w:rFonts w:ascii="Arial" w:hAnsi="Arial"/>
          <w:sz w:val="22"/>
        </w:rPr>
      </w:pPr>
    </w:p>
    <w:p w14:paraId="64D62DA5" w14:textId="77777777" w:rsidR="00F06943" w:rsidRDefault="00F06943" w:rsidP="00F06943"/>
    <w:p w14:paraId="07A1EDD5" w14:textId="77777777" w:rsidR="00F06943" w:rsidRDefault="00F06943" w:rsidP="00F06943"/>
    <w:p w14:paraId="6A2DC484" w14:textId="77777777" w:rsidR="00F06943" w:rsidRDefault="00F06943"/>
    <w:sectPr w:rsidR="00F06943" w:rsidSect="00B416AD">
      <w:footerReference w:type="even" r:id="rId8"/>
      <w:footerReference w:type="default" r:id="rId9"/>
      <w:pgSz w:w="11909" w:h="16834"/>
      <w:pgMar w:top="851" w:right="720" w:bottom="8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4B562" w14:textId="77777777" w:rsidR="004F23DB" w:rsidRDefault="004F23DB">
      <w:r>
        <w:separator/>
      </w:r>
    </w:p>
  </w:endnote>
  <w:endnote w:type="continuationSeparator" w:id="0">
    <w:p w14:paraId="68E82980" w14:textId="77777777" w:rsidR="004F23DB" w:rsidRDefault="004F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F016B" w14:textId="77777777" w:rsidR="00AA78D5" w:rsidRDefault="00AA78D5" w:rsidP="00F0694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7651B1" w14:textId="77777777" w:rsidR="00AA78D5" w:rsidRDefault="00AA78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1666" w14:textId="77777777" w:rsidR="00AA78D5" w:rsidRDefault="00AA78D5" w:rsidP="00F0694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7335">
      <w:rPr>
        <w:rStyle w:val="Numeropagina"/>
        <w:noProof/>
      </w:rPr>
      <w:t>1</w:t>
    </w:r>
    <w:r>
      <w:rPr>
        <w:rStyle w:val="Numeropagina"/>
      </w:rPr>
      <w:fldChar w:fldCharType="end"/>
    </w:r>
  </w:p>
  <w:p w14:paraId="561644B5" w14:textId="77777777" w:rsidR="00AA78D5" w:rsidRDefault="00AA78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E7CC1" w14:textId="77777777" w:rsidR="004F23DB" w:rsidRDefault="004F23DB">
      <w:r>
        <w:separator/>
      </w:r>
    </w:p>
  </w:footnote>
  <w:footnote w:type="continuationSeparator" w:id="0">
    <w:p w14:paraId="5A5A6518" w14:textId="77777777" w:rsidR="004F23DB" w:rsidRDefault="004F2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414893"/>
    <w:multiLevelType w:val="hybridMultilevel"/>
    <w:tmpl w:val="F86A9888"/>
    <w:lvl w:ilvl="0" w:tplc="8028FC92">
      <w:start w:val="4"/>
      <w:numFmt w:val="bullet"/>
      <w:lvlText w:val="-"/>
      <w:lvlJc w:val="left"/>
      <w:pPr>
        <w:ind w:left="786" w:hanging="360"/>
      </w:pPr>
      <w:rPr>
        <w:rFonts w:ascii="Arial" w:eastAsia="Times New Roman" w:hAnsi="Arial" w:cs="Symbol"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2C753B03"/>
    <w:multiLevelType w:val="hybridMultilevel"/>
    <w:tmpl w:val="035EAE88"/>
    <w:lvl w:ilvl="0" w:tplc="5484BEA2">
      <w:start w:val="1"/>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4" w15:restartNumberingAfterBreak="0">
    <w:nsid w:val="4000059C"/>
    <w:multiLevelType w:val="hybridMultilevel"/>
    <w:tmpl w:val="48EACA32"/>
    <w:lvl w:ilvl="0" w:tplc="DF4024A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55376E35"/>
    <w:multiLevelType w:val="hybridMultilevel"/>
    <w:tmpl w:val="0ABACB96"/>
    <w:lvl w:ilvl="0" w:tplc="9812930E">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6" w15:restartNumberingAfterBreak="0">
    <w:nsid w:val="6A9D4429"/>
    <w:multiLevelType w:val="hybridMultilevel"/>
    <w:tmpl w:val="BC849C9C"/>
    <w:lvl w:ilvl="0" w:tplc="14100636">
      <w:start w:val="1"/>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AE1B04"/>
    <w:multiLevelType w:val="hybridMultilevel"/>
    <w:tmpl w:val="66E021B4"/>
    <w:lvl w:ilvl="0" w:tplc="3FF4DD74">
      <w:start w:val="3"/>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76EF77E9"/>
    <w:multiLevelType w:val="hybridMultilevel"/>
    <w:tmpl w:val="FC1A09DC"/>
    <w:lvl w:ilvl="0" w:tplc="24E011AA">
      <w:start w:val="4"/>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7D4176B1"/>
    <w:multiLevelType w:val="hybridMultilevel"/>
    <w:tmpl w:val="3D1A71C8"/>
    <w:lvl w:ilvl="0" w:tplc="824AC9EE">
      <w:start w:val="5"/>
      <w:numFmt w:val="decimal"/>
      <w:lvlText w:val="%1"/>
      <w:lvlJc w:val="left"/>
      <w:pPr>
        <w:tabs>
          <w:tab w:val="num" w:pos="786"/>
        </w:tabs>
        <w:ind w:left="786" w:hanging="360"/>
      </w:pPr>
      <w:rPr>
        <w:rFonts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1169561072">
    <w:abstractNumId w:val="3"/>
  </w:num>
  <w:num w:numId="2" w16cid:durableId="311175666">
    <w:abstractNumId w:val="6"/>
  </w:num>
  <w:num w:numId="3" w16cid:durableId="1279221571">
    <w:abstractNumId w:val="9"/>
  </w:num>
  <w:num w:numId="4" w16cid:durableId="2099791617">
    <w:abstractNumId w:val="5"/>
  </w:num>
  <w:num w:numId="5" w16cid:durableId="896627355">
    <w:abstractNumId w:val="2"/>
  </w:num>
  <w:num w:numId="6" w16cid:durableId="1255284269">
    <w:abstractNumId w:val="8"/>
  </w:num>
  <w:num w:numId="7" w16cid:durableId="613829237">
    <w:abstractNumId w:val="0"/>
  </w:num>
  <w:num w:numId="8" w16cid:durableId="1212955996">
    <w:abstractNumId w:val="1"/>
  </w:num>
  <w:num w:numId="9" w16cid:durableId="1649169142">
    <w:abstractNumId w:val="4"/>
  </w:num>
  <w:num w:numId="10" w16cid:durableId="945380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06943"/>
    <w:rsid w:val="00143614"/>
    <w:rsid w:val="00147335"/>
    <w:rsid w:val="0019601F"/>
    <w:rsid w:val="004E42AD"/>
    <w:rsid w:val="004F23DB"/>
    <w:rsid w:val="00562713"/>
    <w:rsid w:val="005E3108"/>
    <w:rsid w:val="0060750E"/>
    <w:rsid w:val="00675D8E"/>
    <w:rsid w:val="006E6274"/>
    <w:rsid w:val="00822F88"/>
    <w:rsid w:val="00A85808"/>
    <w:rsid w:val="00AA78D5"/>
    <w:rsid w:val="00B416AD"/>
    <w:rsid w:val="00B843EC"/>
    <w:rsid w:val="00BA2A7C"/>
    <w:rsid w:val="00C043B0"/>
    <w:rsid w:val="00CF2F69"/>
    <w:rsid w:val="00DC636C"/>
    <w:rsid w:val="00E12D49"/>
    <w:rsid w:val="00F06943"/>
    <w:rsid w:val="00F76EC3"/>
    <w:rsid w:val="00FB2A0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5FBF3D"/>
  <w15:docId w15:val="{0DCAA875-D380-CC47-B272-37451DFD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43B0"/>
    <w:rPr>
      <w:rFonts w:ascii="Times New Roman" w:eastAsia="Times New Roman" w:hAnsi="Times New Roman" w:cs="Times New Roman"/>
      <w:lang w:val="it-IT" w:eastAsia="it-IT"/>
    </w:rPr>
  </w:style>
  <w:style w:type="paragraph" w:styleId="Titolo1">
    <w:name w:val="heading 1"/>
    <w:next w:val="Normale"/>
    <w:link w:val="Titolo1Carattere"/>
    <w:uiPriority w:val="9"/>
    <w:qFormat/>
    <w:rsid w:val="00F06943"/>
    <w:pPr>
      <w:overflowPunct w:val="0"/>
      <w:autoSpaceDE w:val="0"/>
      <w:autoSpaceDN w:val="0"/>
      <w:adjustRightInd w:val="0"/>
      <w:textAlignment w:val="baseline"/>
      <w:outlineLvl w:val="0"/>
    </w:pPr>
    <w:rPr>
      <w:rFonts w:ascii="Times New Roman" w:eastAsia="Times New Roman" w:hAnsi="Times New Roman" w:cs="Times New Roman"/>
      <w:noProof/>
      <w:sz w:val="20"/>
      <w:szCs w:val="20"/>
      <w:lang w:eastAsia="fr-FR"/>
    </w:rPr>
  </w:style>
  <w:style w:type="paragraph" w:styleId="Titolo2">
    <w:name w:val="heading 2"/>
    <w:next w:val="Normale"/>
    <w:link w:val="Titolo2Carattere"/>
    <w:uiPriority w:val="9"/>
    <w:qFormat/>
    <w:rsid w:val="00F06943"/>
    <w:pPr>
      <w:overflowPunct w:val="0"/>
      <w:autoSpaceDE w:val="0"/>
      <w:autoSpaceDN w:val="0"/>
      <w:adjustRightInd w:val="0"/>
      <w:textAlignment w:val="baseline"/>
      <w:outlineLvl w:val="1"/>
    </w:pPr>
    <w:rPr>
      <w:rFonts w:ascii="Times New Roman" w:eastAsia="Times New Roman" w:hAnsi="Times New Roman" w:cs="Times New Roman"/>
      <w:noProof/>
      <w:sz w:val="20"/>
      <w:szCs w:val="20"/>
      <w:lang w:eastAsia="fr-FR"/>
    </w:rPr>
  </w:style>
  <w:style w:type="paragraph" w:styleId="Titolo3">
    <w:name w:val="heading 3"/>
    <w:next w:val="Normale"/>
    <w:link w:val="Titolo3Carattere"/>
    <w:uiPriority w:val="9"/>
    <w:qFormat/>
    <w:rsid w:val="00F06943"/>
    <w:pPr>
      <w:overflowPunct w:val="0"/>
      <w:autoSpaceDE w:val="0"/>
      <w:autoSpaceDN w:val="0"/>
      <w:adjustRightInd w:val="0"/>
      <w:textAlignment w:val="baseline"/>
      <w:outlineLvl w:val="2"/>
    </w:pPr>
    <w:rPr>
      <w:rFonts w:ascii="Times New Roman" w:eastAsia="Times New Roman" w:hAnsi="Times New Roman" w:cs="Times New Roman"/>
      <w:noProof/>
      <w:sz w:val="20"/>
      <w:szCs w:val="20"/>
      <w:lang w:eastAsia="fr-FR"/>
    </w:rPr>
  </w:style>
  <w:style w:type="paragraph" w:styleId="Titolo4">
    <w:name w:val="heading 4"/>
    <w:next w:val="Normale"/>
    <w:link w:val="Titolo4Carattere"/>
    <w:qFormat/>
    <w:rsid w:val="00F06943"/>
    <w:pPr>
      <w:overflowPunct w:val="0"/>
      <w:autoSpaceDE w:val="0"/>
      <w:autoSpaceDN w:val="0"/>
      <w:adjustRightInd w:val="0"/>
      <w:textAlignment w:val="baseline"/>
      <w:outlineLvl w:val="3"/>
    </w:pPr>
    <w:rPr>
      <w:rFonts w:ascii="Times New Roman" w:eastAsia="Times New Roman" w:hAnsi="Times New Roman" w:cs="Times New Roman"/>
      <w:noProof/>
      <w:sz w:val="20"/>
      <w:szCs w:val="20"/>
      <w:lang w:eastAsia="fr-FR"/>
    </w:rPr>
  </w:style>
  <w:style w:type="paragraph" w:styleId="Titolo5">
    <w:name w:val="heading 5"/>
    <w:next w:val="Normale"/>
    <w:link w:val="Titolo5Carattere"/>
    <w:qFormat/>
    <w:rsid w:val="00F06943"/>
    <w:pPr>
      <w:overflowPunct w:val="0"/>
      <w:autoSpaceDE w:val="0"/>
      <w:autoSpaceDN w:val="0"/>
      <w:adjustRightInd w:val="0"/>
      <w:textAlignment w:val="baseline"/>
      <w:outlineLvl w:val="4"/>
    </w:pPr>
    <w:rPr>
      <w:rFonts w:ascii="Times New Roman" w:eastAsia="Times New Roman" w:hAnsi="Times New Roman" w:cs="Times New Roman"/>
      <w:noProof/>
      <w:sz w:val="20"/>
      <w:szCs w:val="20"/>
      <w:lang w:eastAsia="fr-FR"/>
    </w:rPr>
  </w:style>
  <w:style w:type="paragraph" w:styleId="Titolo6">
    <w:name w:val="heading 6"/>
    <w:next w:val="Normale"/>
    <w:link w:val="Titolo6Carattere"/>
    <w:qFormat/>
    <w:rsid w:val="00F06943"/>
    <w:pPr>
      <w:overflowPunct w:val="0"/>
      <w:autoSpaceDE w:val="0"/>
      <w:autoSpaceDN w:val="0"/>
      <w:adjustRightInd w:val="0"/>
      <w:textAlignment w:val="baseline"/>
      <w:outlineLvl w:val="5"/>
    </w:pPr>
    <w:rPr>
      <w:rFonts w:ascii="Times New Roman" w:eastAsia="Times New Roman" w:hAnsi="Times New Roman" w:cs="Times New Roman"/>
      <w:noProof/>
      <w:sz w:val="20"/>
      <w:szCs w:val="20"/>
      <w:lang w:eastAsia="fr-FR"/>
    </w:rPr>
  </w:style>
  <w:style w:type="paragraph" w:styleId="Titolo7">
    <w:name w:val="heading 7"/>
    <w:next w:val="Normale"/>
    <w:link w:val="Titolo7Carattere"/>
    <w:qFormat/>
    <w:rsid w:val="00F06943"/>
    <w:pPr>
      <w:overflowPunct w:val="0"/>
      <w:autoSpaceDE w:val="0"/>
      <w:autoSpaceDN w:val="0"/>
      <w:adjustRightInd w:val="0"/>
      <w:textAlignment w:val="baseline"/>
      <w:outlineLvl w:val="6"/>
    </w:pPr>
    <w:rPr>
      <w:rFonts w:ascii="Times New Roman" w:eastAsia="Times New Roman" w:hAnsi="Times New Roman" w:cs="Times New Roman"/>
      <w:noProof/>
      <w:sz w:val="20"/>
      <w:szCs w:val="20"/>
      <w:lang w:eastAsia="fr-FR"/>
    </w:rPr>
  </w:style>
  <w:style w:type="paragraph" w:styleId="Titolo8">
    <w:name w:val="heading 8"/>
    <w:next w:val="Normale"/>
    <w:link w:val="Titolo8Carattere"/>
    <w:qFormat/>
    <w:rsid w:val="00F06943"/>
    <w:pPr>
      <w:overflowPunct w:val="0"/>
      <w:autoSpaceDE w:val="0"/>
      <w:autoSpaceDN w:val="0"/>
      <w:adjustRightInd w:val="0"/>
      <w:textAlignment w:val="baseline"/>
      <w:outlineLvl w:val="7"/>
    </w:pPr>
    <w:rPr>
      <w:rFonts w:ascii="Times New Roman" w:eastAsia="Times New Roman" w:hAnsi="Times New Roman" w:cs="Times New Roman"/>
      <w:noProof/>
      <w:sz w:val="20"/>
      <w:szCs w:val="20"/>
      <w:lang w:eastAsia="fr-FR"/>
    </w:rPr>
  </w:style>
  <w:style w:type="paragraph" w:styleId="Titolo9">
    <w:name w:val="heading 9"/>
    <w:next w:val="Normale"/>
    <w:link w:val="Titolo9Carattere"/>
    <w:qFormat/>
    <w:rsid w:val="00F06943"/>
    <w:pPr>
      <w:overflowPunct w:val="0"/>
      <w:autoSpaceDE w:val="0"/>
      <w:autoSpaceDN w:val="0"/>
      <w:adjustRightInd w:val="0"/>
      <w:textAlignment w:val="baseline"/>
      <w:outlineLvl w:val="8"/>
    </w:pPr>
    <w:rPr>
      <w:rFonts w:ascii="Times New Roman" w:eastAsia="Times New Roman" w:hAnsi="Times New Roman" w:cs="Times New Roman"/>
      <w:noProof/>
      <w:sz w:val="20"/>
      <w:szCs w:val="20"/>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autoRedefine/>
    <w:uiPriority w:val="99"/>
    <w:semiHidden/>
    <w:unhideWhenUsed/>
    <w:rsid w:val="00DF7117"/>
    <w:pPr>
      <w:overflowPunct w:val="0"/>
      <w:autoSpaceDE w:val="0"/>
      <w:autoSpaceDN w:val="0"/>
      <w:adjustRightInd w:val="0"/>
      <w:textAlignment w:val="baseline"/>
    </w:pPr>
    <w:rPr>
      <w:rFonts w:ascii="Courier New" w:hAnsi="Courier New"/>
      <w:sz w:val="20"/>
      <w:szCs w:val="20"/>
      <w:lang w:val="fr-FR" w:eastAsia="fr-FR"/>
    </w:rPr>
  </w:style>
  <w:style w:type="character" w:customStyle="1" w:styleId="TestonotaapidipaginaCarattere">
    <w:name w:val="Testo nota a piè di pagina Carattere"/>
    <w:basedOn w:val="Carpredefinitoparagrafo"/>
    <w:link w:val="Testonotaapidipagina"/>
    <w:uiPriority w:val="99"/>
    <w:semiHidden/>
    <w:rsid w:val="00DF7117"/>
    <w:rPr>
      <w:rFonts w:ascii="Arial" w:hAnsi="Arial"/>
      <w:sz w:val="20"/>
    </w:rPr>
  </w:style>
  <w:style w:type="character" w:customStyle="1" w:styleId="Titolo1Carattere">
    <w:name w:val="Titolo 1 Carattere"/>
    <w:basedOn w:val="Carpredefinitoparagrafo"/>
    <w:link w:val="Titolo1"/>
    <w:uiPriority w:val="9"/>
    <w:rsid w:val="00F06943"/>
    <w:rPr>
      <w:rFonts w:ascii="Times New Roman" w:eastAsia="Times New Roman" w:hAnsi="Times New Roman" w:cs="Times New Roman"/>
      <w:noProof/>
      <w:sz w:val="20"/>
      <w:szCs w:val="20"/>
      <w:lang w:eastAsia="fr-FR"/>
    </w:rPr>
  </w:style>
  <w:style w:type="character" w:customStyle="1" w:styleId="Titolo2Carattere">
    <w:name w:val="Titolo 2 Carattere"/>
    <w:basedOn w:val="Carpredefinitoparagrafo"/>
    <w:link w:val="Titolo2"/>
    <w:uiPriority w:val="9"/>
    <w:rsid w:val="00F06943"/>
    <w:rPr>
      <w:rFonts w:ascii="Times New Roman" w:eastAsia="Times New Roman" w:hAnsi="Times New Roman" w:cs="Times New Roman"/>
      <w:noProof/>
      <w:sz w:val="20"/>
      <w:szCs w:val="20"/>
      <w:lang w:eastAsia="fr-FR"/>
    </w:rPr>
  </w:style>
  <w:style w:type="character" w:customStyle="1" w:styleId="Titolo3Carattere">
    <w:name w:val="Titolo 3 Carattere"/>
    <w:basedOn w:val="Carpredefinitoparagrafo"/>
    <w:link w:val="Titolo3"/>
    <w:uiPriority w:val="9"/>
    <w:rsid w:val="00F06943"/>
    <w:rPr>
      <w:rFonts w:ascii="Times New Roman" w:eastAsia="Times New Roman" w:hAnsi="Times New Roman" w:cs="Times New Roman"/>
      <w:noProof/>
      <w:sz w:val="20"/>
      <w:szCs w:val="20"/>
      <w:lang w:eastAsia="fr-FR"/>
    </w:rPr>
  </w:style>
  <w:style w:type="character" w:customStyle="1" w:styleId="Titolo4Carattere">
    <w:name w:val="Titolo 4 Carattere"/>
    <w:basedOn w:val="Carpredefinitoparagrafo"/>
    <w:link w:val="Titolo4"/>
    <w:rsid w:val="00F06943"/>
    <w:rPr>
      <w:rFonts w:ascii="Times New Roman" w:eastAsia="Times New Roman" w:hAnsi="Times New Roman" w:cs="Times New Roman"/>
      <w:noProof/>
      <w:sz w:val="20"/>
      <w:szCs w:val="20"/>
      <w:lang w:eastAsia="fr-FR"/>
    </w:rPr>
  </w:style>
  <w:style w:type="character" w:customStyle="1" w:styleId="Titolo5Carattere">
    <w:name w:val="Titolo 5 Carattere"/>
    <w:basedOn w:val="Carpredefinitoparagrafo"/>
    <w:link w:val="Titolo5"/>
    <w:rsid w:val="00F06943"/>
    <w:rPr>
      <w:rFonts w:ascii="Times New Roman" w:eastAsia="Times New Roman" w:hAnsi="Times New Roman" w:cs="Times New Roman"/>
      <w:noProof/>
      <w:sz w:val="20"/>
      <w:szCs w:val="20"/>
      <w:lang w:eastAsia="fr-FR"/>
    </w:rPr>
  </w:style>
  <w:style w:type="character" w:customStyle="1" w:styleId="Titolo6Carattere">
    <w:name w:val="Titolo 6 Carattere"/>
    <w:basedOn w:val="Carpredefinitoparagrafo"/>
    <w:link w:val="Titolo6"/>
    <w:rsid w:val="00F06943"/>
    <w:rPr>
      <w:rFonts w:ascii="Times New Roman" w:eastAsia="Times New Roman" w:hAnsi="Times New Roman" w:cs="Times New Roman"/>
      <w:noProof/>
      <w:sz w:val="20"/>
      <w:szCs w:val="20"/>
      <w:lang w:eastAsia="fr-FR"/>
    </w:rPr>
  </w:style>
  <w:style w:type="character" w:customStyle="1" w:styleId="Titolo7Carattere">
    <w:name w:val="Titolo 7 Carattere"/>
    <w:basedOn w:val="Carpredefinitoparagrafo"/>
    <w:link w:val="Titolo7"/>
    <w:rsid w:val="00F06943"/>
    <w:rPr>
      <w:rFonts w:ascii="Times New Roman" w:eastAsia="Times New Roman" w:hAnsi="Times New Roman" w:cs="Times New Roman"/>
      <w:noProof/>
      <w:sz w:val="20"/>
      <w:szCs w:val="20"/>
      <w:lang w:eastAsia="fr-FR"/>
    </w:rPr>
  </w:style>
  <w:style w:type="character" w:customStyle="1" w:styleId="Titolo8Carattere">
    <w:name w:val="Titolo 8 Carattere"/>
    <w:basedOn w:val="Carpredefinitoparagrafo"/>
    <w:link w:val="Titolo8"/>
    <w:rsid w:val="00F06943"/>
    <w:rPr>
      <w:rFonts w:ascii="Times New Roman" w:eastAsia="Times New Roman" w:hAnsi="Times New Roman" w:cs="Times New Roman"/>
      <w:noProof/>
      <w:sz w:val="20"/>
      <w:szCs w:val="20"/>
      <w:lang w:eastAsia="fr-FR"/>
    </w:rPr>
  </w:style>
  <w:style w:type="character" w:customStyle="1" w:styleId="Titolo9Carattere">
    <w:name w:val="Titolo 9 Carattere"/>
    <w:basedOn w:val="Carpredefinitoparagrafo"/>
    <w:link w:val="Titolo9"/>
    <w:rsid w:val="00F06943"/>
    <w:rPr>
      <w:rFonts w:ascii="Times New Roman" w:eastAsia="Times New Roman" w:hAnsi="Times New Roman" w:cs="Times New Roman"/>
      <w:noProof/>
      <w:sz w:val="20"/>
      <w:szCs w:val="20"/>
      <w:lang w:eastAsia="fr-FR"/>
    </w:rPr>
  </w:style>
  <w:style w:type="paragraph" w:styleId="Pidipagina">
    <w:name w:val="footer"/>
    <w:basedOn w:val="Normale"/>
    <w:link w:val="PidipaginaCarattere"/>
    <w:uiPriority w:val="99"/>
    <w:semiHidden/>
    <w:unhideWhenUsed/>
    <w:rsid w:val="00F06943"/>
    <w:pPr>
      <w:tabs>
        <w:tab w:val="center" w:pos="4536"/>
        <w:tab w:val="right" w:pos="9072"/>
      </w:tabs>
      <w:overflowPunct w:val="0"/>
      <w:autoSpaceDE w:val="0"/>
      <w:autoSpaceDN w:val="0"/>
      <w:adjustRightInd w:val="0"/>
      <w:textAlignment w:val="baseline"/>
    </w:pPr>
    <w:rPr>
      <w:rFonts w:ascii="Courier New" w:hAnsi="Courier New"/>
      <w:sz w:val="20"/>
      <w:szCs w:val="20"/>
      <w:lang w:val="fr-FR" w:eastAsia="fr-FR"/>
    </w:rPr>
  </w:style>
  <w:style w:type="character" w:customStyle="1" w:styleId="PidipaginaCarattere">
    <w:name w:val="Piè di pagina Carattere"/>
    <w:basedOn w:val="Carpredefinitoparagrafo"/>
    <w:link w:val="Pidipagina"/>
    <w:uiPriority w:val="99"/>
    <w:semiHidden/>
    <w:rsid w:val="00F06943"/>
    <w:rPr>
      <w:rFonts w:ascii="Courier New" w:eastAsia="Times New Roman" w:hAnsi="Courier New" w:cs="Times New Roman"/>
      <w:sz w:val="20"/>
      <w:szCs w:val="20"/>
      <w:lang w:eastAsia="fr-FR"/>
    </w:rPr>
  </w:style>
  <w:style w:type="character" w:styleId="Numeropagina">
    <w:name w:val="page number"/>
    <w:basedOn w:val="Carpredefinitoparagrafo"/>
    <w:uiPriority w:val="99"/>
    <w:semiHidden/>
    <w:unhideWhenUsed/>
    <w:rsid w:val="00F06943"/>
  </w:style>
  <w:style w:type="paragraph" w:styleId="Paragrafoelenco">
    <w:name w:val="List Paragraph"/>
    <w:basedOn w:val="Normale"/>
    <w:uiPriority w:val="34"/>
    <w:qFormat/>
    <w:rsid w:val="00F06943"/>
    <w:pPr>
      <w:overflowPunct w:val="0"/>
      <w:autoSpaceDE w:val="0"/>
      <w:autoSpaceDN w:val="0"/>
      <w:adjustRightInd w:val="0"/>
      <w:ind w:left="720"/>
      <w:contextualSpacing/>
      <w:textAlignment w:val="baseline"/>
    </w:pPr>
    <w:rPr>
      <w:rFonts w:ascii="Courier New" w:hAnsi="Courier New"/>
      <w:sz w:val="20"/>
      <w:szCs w:val="20"/>
      <w:lang w:val="fr-FR" w:eastAsia="fr-FR"/>
    </w:rPr>
  </w:style>
  <w:style w:type="character" w:customStyle="1" w:styleId="vfppkd-vqzf8d">
    <w:name w:val="vfppkd-vqzf8d"/>
    <w:basedOn w:val="Carpredefinitoparagrafo"/>
    <w:rsid w:val="00C043B0"/>
  </w:style>
  <w:style w:type="character" w:customStyle="1" w:styleId="vfppkd-aznf2e-luerp-bn97pc">
    <w:name w:val="vfppkd-aznf2e-luerp-bn97pc"/>
    <w:basedOn w:val="Carpredefinitoparagrafo"/>
    <w:rsid w:val="00C043B0"/>
  </w:style>
  <w:style w:type="character" w:customStyle="1" w:styleId="vfppkd-jy41g-v67agc">
    <w:name w:val="vfppkd-jy41g-v67agc"/>
    <w:basedOn w:val="Carpredefinitoparagrafo"/>
    <w:rsid w:val="00C043B0"/>
  </w:style>
  <w:style w:type="character" w:styleId="Collegamentoipertestuale">
    <w:name w:val="Hyperlink"/>
    <w:basedOn w:val="Carpredefinitoparagrafo"/>
    <w:uiPriority w:val="99"/>
    <w:semiHidden/>
    <w:unhideWhenUsed/>
    <w:rsid w:val="00C043B0"/>
    <w:rPr>
      <w:color w:val="0000FF"/>
      <w:u w:val="single"/>
    </w:rPr>
  </w:style>
  <w:style w:type="character" w:customStyle="1" w:styleId="material-icons-extended">
    <w:name w:val="material-icons-extended"/>
    <w:basedOn w:val="Carpredefinitoparagrafo"/>
    <w:rsid w:val="00C043B0"/>
  </w:style>
  <w:style w:type="character" w:customStyle="1" w:styleId="ztplmc">
    <w:name w:val="ztplmc"/>
    <w:basedOn w:val="Carpredefinitoparagrafo"/>
    <w:rsid w:val="00C043B0"/>
  </w:style>
  <w:style w:type="character" w:customStyle="1" w:styleId="hwtze">
    <w:name w:val="hwtze"/>
    <w:basedOn w:val="Carpredefinitoparagrafo"/>
    <w:rsid w:val="00C043B0"/>
  </w:style>
  <w:style w:type="character" w:customStyle="1" w:styleId="rynqvb">
    <w:name w:val="rynqvb"/>
    <w:basedOn w:val="Carpredefinitoparagrafo"/>
    <w:rsid w:val="00C0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88660">
      <w:bodyDiv w:val="1"/>
      <w:marLeft w:val="0"/>
      <w:marRight w:val="0"/>
      <w:marTop w:val="0"/>
      <w:marBottom w:val="0"/>
      <w:divBdr>
        <w:top w:val="none" w:sz="0" w:space="0" w:color="auto"/>
        <w:left w:val="none" w:sz="0" w:space="0" w:color="auto"/>
        <w:bottom w:val="none" w:sz="0" w:space="0" w:color="auto"/>
        <w:right w:val="none" w:sz="0" w:space="0" w:color="auto"/>
      </w:divBdr>
      <w:divsChild>
        <w:div w:id="179396403">
          <w:marLeft w:val="0"/>
          <w:marRight w:val="0"/>
          <w:marTop w:val="0"/>
          <w:marBottom w:val="0"/>
          <w:divBdr>
            <w:top w:val="none" w:sz="0" w:space="0" w:color="auto"/>
            <w:left w:val="none" w:sz="0" w:space="0" w:color="auto"/>
            <w:bottom w:val="none" w:sz="0" w:space="0" w:color="auto"/>
            <w:right w:val="none" w:sz="0" w:space="0" w:color="auto"/>
          </w:divBdr>
          <w:divsChild>
            <w:div w:id="234899553">
              <w:marLeft w:val="0"/>
              <w:marRight w:val="120"/>
              <w:marTop w:val="0"/>
              <w:marBottom w:val="0"/>
              <w:divBdr>
                <w:top w:val="none" w:sz="0" w:space="0" w:color="auto"/>
                <w:left w:val="none" w:sz="0" w:space="0" w:color="auto"/>
                <w:bottom w:val="none" w:sz="0" w:space="0" w:color="auto"/>
                <w:right w:val="none" w:sz="0" w:space="0" w:color="auto"/>
              </w:divBdr>
            </w:div>
            <w:div w:id="1527671702">
              <w:marLeft w:val="0"/>
              <w:marRight w:val="120"/>
              <w:marTop w:val="0"/>
              <w:marBottom w:val="0"/>
              <w:divBdr>
                <w:top w:val="none" w:sz="0" w:space="0" w:color="auto"/>
                <w:left w:val="none" w:sz="0" w:space="0" w:color="auto"/>
                <w:bottom w:val="none" w:sz="0" w:space="0" w:color="auto"/>
                <w:right w:val="none" w:sz="0" w:space="0" w:color="auto"/>
              </w:divBdr>
            </w:div>
            <w:div w:id="1894540784">
              <w:marLeft w:val="0"/>
              <w:marRight w:val="120"/>
              <w:marTop w:val="0"/>
              <w:marBottom w:val="0"/>
              <w:divBdr>
                <w:top w:val="none" w:sz="0" w:space="0" w:color="auto"/>
                <w:left w:val="none" w:sz="0" w:space="0" w:color="auto"/>
                <w:bottom w:val="none" w:sz="0" w:space="0" w:color="auto"/>
                <w:right w:val="none" w:sz="0" w:space="0" w:color="auto"/>
              </w:divBdr>
            </w:div>
            <w:div w:id="1117875338">
              <w:marLeft w:val="0"/>
              <w:marRight w:val="120"/>
              <w:marTop w:val="0"/>
              <w:marBottom w:val="0"/>
              <w:divBdr>
                <w:top w:val="none" w:sz="0" w:space="0" w:color="auto"/>
                <w:left w:val="none" w:sz="0" w:space="0" w:color="auto"/>
                <w:bottom w:val="none" w:sz="0" w:space="0" w:color="auto"/>
                <w:right w:val="none" w:sz="0" w:space="0" w:color="auto"/>
              </w:divBdr>
            </w:div>
          </w:divsChild>
        </w:div>
        <w:div w:id="477114289">
          <w:marLeft w:val="0"/>
          <w:marRight w:val="0"/>
          <w:marTop w:val="0"/>
          <w:marBottom w:val="0"/>
          <w:divBdr>
            <w:top w:val="none" w:sz="0" w:space="0" w:color="auto"/>
            <w:left w:val="none" w:sz="0" w:space="0" w:color="auto"/>
            <w:bottom w:val="none" w:sz="0" w:space="0" w:color="auto"/>
            <w:right w:val="none" w:sz="0" w:space="0" w:color="auto"/>
          </w:divBdr>
          <w:divsChild>
            <w:div w:id="2121142894">
              <w:marLeft w:val="0"/>
              <w:marRight w:val="0"/>
              <w:marTop w:val="0"/>
              <w:marBottom w:val="0"/>
              <w:divBdr>
                <w:top w:val="none" w:sz="0" w:space="0" w:color="auto"/>
                <w:left w:val="none" w:sz="0" w:space="0" w:color="auto"/>
                <w:bottom w:val="none" w:sz="0" w:space="0" w:color="auto"/>
                <w:right w:val="none" w:sz="0" w:space="0" w:color="auto"/>
              </w:divBdr>
              <w:divsChild>
                <w:div w:id="198710135">
                  <w:marLeft w:val="0"/>
                  <w:marRight w:val="0"/>
                  <w:marTop w:val="0"/>
                  <w:marBottom w:val="0"/>
                  <w:divBdr>
                    <w:top w:val="none" w:sz="0" w:space="0" w:color="auto"/>
                    <w:left w:val="none" w:sz="0" w:space="0" w:color="auto"/>
                    <w:bottom w:val="none" w:sz="0" w:space="0" w:color="auto"/>
                    <w:right w:val="none" w:sz="0" w:space="0" w:color="auto"/>
                  </w:divBdr>
                  <w:divsChild>
                    <w:div w:id="854148788">
                      <w:marLeft w:val="0"/>
                      <w:marRight w:val="0"/>
                      <w:marTop w:val="0"/>
                      <w:marBottom w:val="0"/>
                      <w:divBdr>
                        <w:top w:val="none" w:sz="0" w:space="0" w:color="auto"/>
                        <w:left w:val="none" w:sz="0" w:space="0" w:color="auto"/>
                        <w:bottom w:val="none" w:sz="0" w:space="0" w:color="auto"/>
                        <w:right w:val="none" w:sz="0" w:space="0" w:color="auto"/>
                      </w:divBdr>
                      <w:divsChild>
                        <w:div w:id="683747645">
                          <w:marLeft w:val="0"/>
                          <w:marRight w:val="0"/>
                          <w:marTop w:val="0"/>
                          <w:marBottom w:val="0"/>
                          <w:divBdr>
                            <w:top w:val="none" w:sz="0" w:space="0" w:color="auto"/>
                            <w:left w:val="none" w:sz="0" w:space="0" w:color="auto"/>
                            <w:bottom w:val="none" w:sz="0" w:space="0" w:color="auto"/>
                            <w:right w:val="none" w:sz="0" w:space="0" w:color="auto"/>
                          </w:divBdr>
                          <w:divsChild>
                            <w:div w:id="1184707966">
                              <w:marLeft w:val="0"/>
                              <w:marRight w:val="0"/>
                              <w:marTop w:val="0"/>
                              <w:marBottom w:val="0"/>
                              <w:divBdr>
                                <w:top w:val="none" w:sz="0" w:space="0" w:color="auto"/>
                                <w:left w:val="none" w:sz="0" w:space="0" w:color="auto"/>
                                <w:bottom w:val="none" w:sz="0" w:space="0" w:color="auto"/>
                                <w:right w:val="none" w:sz="0" w:space="0" w:color="auto"/>
                              </w:divBdr>
                              <w:divsChild>
                                <w:div w:id="1921675714">
                                  <w:marLeft w:val="0"/>
                                  <w:marRight w:val="0"/>
                                  <w:marTop w:val="0"/>
                                  <w:marBottom w:val="0"/>
                                  <w:divBdr>
                                    <w:top w:val="none" w:sz="0" w:space="0" w:color="auto"/>
                                    <w:left w:val="none" w:sz="0" w:space="0" w:color="auto"/>
                                    <w:bottom w:val="none" w:sz="0" w:space="0" w:color="auto"/>
                                    <w:right w:val="none" w:sz="0" w:space="0" w:color="auto"/>
                                  </w:divBdr>
                                  <w:divsChild>
                                    <w:div w:id="2072267571">
                                      <w:marLeft w:val="0"/>
                                      <w:marRight w:val="0"/>
                                      <w:marTop w:val="0"/>
                                      <w:marBottom w:val="0"/>
                                      <w:divBdr>
                                        <w:top w:val="none" w:sz="0" w:space="0" w:color="auto"/>
                                        <w:left w:val="none" w:sz="0" w:space="0" w:color="auto"/>
                                        <w:bottom w:val="none" w:sz="0" w:space="0" w:color="auto"/>
                                        <w:right w:val="none" w:sz="0" w:space="0" w:color="auto"/>
                                      </w:divBdr>
                                      <w:divsChild>
                                        <w:div w:id="12501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02304">
                          <w:marLeft w:val="0"/>
                          <w:marRight w:val="0"/>
                          <w:marTop w:val="0"/>
                          <w:marBottom w:val="0"/>
                          <w:divBdr>
                            <w:top w:val="none" w:sz="0" w:space="0" w:color="auto"/>
                            <w:left w:val="none" w:sz="0" w:space="0" w:color="auto"/>
                            <w:bottom w:val="none" w:sz="0" w:space="0" w:color="auto"/>
                            <w:right w:val="none" w:sz="0" w:space="0" w:color="auto"/>
                          </w:divBdr>
                          <w:divsChild>
                            <w:div w:id="178590604">
                              <w:marLeft w:val="0"/>
                              <w:marRight w:val="0"/>
                              <w:marTop w:val="0"/>
                              <w:marBottom w:val="0"/>
                              <w:divBdr>
                                <w:top w:val="none" w:sz="0" w:space="0" w:color="auto"/>
                                <w:left w:val="none" w:sz="0" w:space="0" w:color="auto"/>
                                <w:bottom w:val="none" w:sz="0" w:space="0" w:color="auto"/>
                                <w:right w:val="none" w:sz="0" w:space="0" w:color="auto"/>
                              </w:divBdr>
                            </w:div>
                          </w:divsChild>
                        </w:div>
                        <w:div w:id="1851873491">
                          <w:marLeft w:val="0"/>
                          <w:marRight w:val="0"/>
                          <w:marTop w:val="0"/>
                          <w:marBottom w:val="0"/>
                          <w:divBdr>
                            <w:top w:val="none" w:sz="0" w:space="0" w:color="auto"/>
                            <w:left w:val="none" w:sz="0" w:space="0" w:color="auto"/>
                            <w:bottom w:val="none" w:sz="0" w:space="0" w:color="auto"/>
                            <w:right w:val="none" w:sz="0" w:space="0" w:color="auto"/>
                          </w:divBdr>
                          <w:divsChild>
                            <w:div w:id="337269171">
                              <w:marLeft w:val="0"/>
                              <w:marRight w:val="0"/>
                              <w:marTop w:val="0"/>
                              <w:marBottom w:val="0"/>
                              <w:divBdr>
                                <w:top w:val="none" w:sz="0" w:space="0" w:color="auto"/>
                                <w:left w:val="none" w:sz="0" w:space="0" w:color="auto"/>
                                <w:bottom w:val="none" w:sz="0" w:space="0" w:color="auto"/>
                                <w:right w:val="none" w:sz="0" w:space="0" w:color="auto"/>
                              </w:divBdr>
                              <w:divsChild>
                                <w:div w:id="177547614">
                                  <w:marLeft w:val="0"/>
                                  <w:marRight w:val="0"/>
                                  <w:marTop w:val="0"/>
                                  <w:marBottom w:val="0"/>
                                  <w:divBdr>
                                    <w:top w:val="none" w:sz="0" w:space="0" w:color="auto"/>
                                    <w:left w:val="none" w:sz="0" w:space="0" w:color="auto"/>
                                    <w:bottom w:val="none" w:sz="0" w:space="0" w:color="auto"/>
                                    <w:right w:val="none" w:sz="0" w:space="0" w:color="auto"/>
                                  </w:divBdr>
                                  <w:divsChild>
                                    <w:div w:id="1548032072">
                                      <w:marLeft w:val="0"/>
                                      <w:marRight w:val="0"/>
                                      <w:marTop w:val="0"/>
                                      <w:marBottom w:val="0"/>
                                      <w:divBdr>
                                        <w:top w:val="none" w:sz="0" w:space="0" w:color="auto"/>
                                        <w:left w:val="none" w:sz="0" w:space="0" w:color="auto"/>
                                        <w:bottom w:val="none" w:sz="0" w:space="0" w:color="auto"/>
                                        <w:right w:val="none" w:sz="0" w:space="0" w:color="auto"/>
                                      </w:divBdr>
                                      <w:divsChild>
                                        <w:div w:id="4664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529681">
                  <w:marLeft w:val="0"/>
                  <w:marRight w:val="0"/>
                  <w:marTop w:val="0"/>
                  <w:marBottom w:val="0"/>
                  <w:divBdr>
                    <w:top w:val="none" w:sz="0" w:space="0" w:color="auto"/>
                    <w:left w:val="none" w:sz="0" w:space="0" w:color="auto"/>
                    <w:bottom w:val="none" w:sz="0" w:space="0" w:color="auto"/>
                    <w:right w:val="none" w:sz="0" w:space="0" w:color="auto"/>
                  </w:divBdr>
                  <w:divsChild>
                    <w:div w:id="576211591">
                      <w:marLeft w:val="0"/>
                      <w:marRight w:val="0"/>
                      <w:marTop w:val="0"/>
                      <w:marBottom w:val="0"/>
                      <w:divBdr>
                        <w:top w:val="none" w:sz="0" w:space="0" w:color="auto"/>
                        <w:left w:val="none" w:sz="0" w:space="0" w:color="auto"/>
                        <w:bottom w:val="none" w:sz="0" w:space="0" w:color="auto"/>
                        <w:right w:val="none" w:sz="0" w:space="0" w:color="auto"/>
                      </w:divBdr>
                      <w:divsChild>
                        <w:div w:id="231160288">
                          <w:marLeft w:val="0"/>
                          <w:marRight w:val="0"/>
                          <w:marTop w:val="0"/>
                          <w:marBottom w:val="0"/>
                          <w:divBdr>
                            <w:top w:val="none" w:sz="0" w:space="0" w:color="auto"/>
                            <w:left w:val="none" w:sz="0" w:space="0" w:color="auto"/>
                            <w:bottom w:val="none" w:sz="0" w:space="0" w:color="auto"/>
                            <w:right w:val="none" w:sz="0" w:space="0" w:color="auto"/>
                          </w:divBdr>
                          <w:divsChild>
                            <w:div w:id="1258320387">
                              <w:marLeft w:val="0"/>
                              <w:marRight w:val="0"/>
                              <w:marTop w:val="0"/>
                              <w:marBottom w:val="0"/>
                              <w:divBdr>
                                <w:top w:val="none" w:sz="0" w:space="0" w:color="auto"/>
                                <w:left w:val="none" w:sz="0" w:space="0" w:color="auto"/>
                                <w:bottom w:val="none" w:sz="0" w:space="0" w:color="auto"/>
                                <w:right w:val="none" w:sz="0" w:space="0" w:color="auto"/>
                              </w:divBdr>
                            </w:div>
                          </w:divsChild>
                        </w:div>
                        <w:div w:id="297339124">
                          <w:marLeft w:val="0"/>
                          <w:marRight w:val="0"/>
                          <w:marTop w:val="0"/>
                          <w:marBottom w:val="0"/>
                          <w:divBdr>
                            <w:top w:val="none" w:sz="0" w:space="0" w:color="auto"/>
                            <w:left w:val="none" w:sz="0" w:space="0" w:color="auto"/>
                            <w:bottom w:val="none" w:sz="0" w:space="0" w:color="auto"/>
                            <w:right w:val="none" w:sz="0" w:space="0" w:color="auto"/>
                          </w:divBdr>
                          <w:divsChild>
                            <w:div w:id="1060904178">
                              <w:marLeft w:val="0"/>
                              <w:marRight w:val="0"/>
                              <w:marTop w:val="0"/>
                              <w:marBottom w:val="0"/>
                              <w:divBdr>
                                <w:top w:val="none" w:sz="0" w:space="0" w:color="auto"/>
                                <w:left w:val="none" w:sz="0" w:space="0" w:color="auto"/>
                                <w:bottom w:val="none" w:sz="0" w:space="0" w:color="auto"/>
                                <w:right w:val="none" w:sz="0" w:space="0" w:color="auto"/>
                              </w:divBdr>
                              <w:divsChild>
                                <w:div w:id="14391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6530">
                          <w:marLeft w:val="0"/>
                          <w:marRight w:val="0"/>
                          <w:marTop w:val="0"/>
                          <w:marBottom w:val="0"/>
                          <w:divBdr>
                            <w:top w:val="none" w:sz="0" w:space="0" w:color="auto"/>
                            <w:left w:val="none" w:sz="0" w:space="0" w:color="auto"/>
                            <w:bottom w:val="none" w:sz="0" w:space="0" w:color="auto"/>
                            <w:right w:val="none" w:sz="0" w:space="0" w:color="auto"/>
                          </w:divBdr>
                          <w:divsChild>
                            <w:div w:id="1943494796">
                              <w:marLeft w:val="0"/>
                              <w:marRight w:val="0"/>
                              <w:marTop w:val="60"/>
                              <w:marBottom w:val="0"/>
                              <w:divBdr>
                                <w:top w:val="none" w:sz="0" w:space="0" w:color="auto"/>
                                <w:left w:val="none" w:sz="0" w:space="0" w:color="auto"/>
                                <w:bottom w:val="none" w:sz="0" w:space="0" w:color="auto"/>
                                <w:right w:val="none" w:sz="0" w:space="0" w:color="auto"/>
                              </w:divBdr>
                            </w:div>
                          </w:divsChild>
                        </w:div>
                        <w:div w:id="320282245">
                          <w:marLeft w:val="0"/>
                          <w:marRight w:val="0"/>
                          <w:marTop w:val="0"/>
                          <w:marBottom w:val="0"/>
                          <w:divBdr>
                            <w:top w:val="none" w:sz="0" w:space="0" w:color="auto"/>
                            <w:left w:val="none" w:sz="0" w:space="0" w:color="auto"/>
                            <w:bottom w:val="none" w:sz="0" w:space="0" w:color="auto"/>
                            <w:right w:val="none" w:sz="0" w:space="0" w:color="auto"/>
                          </w:divBdr>
                        </w:div>
                        <w:div w:id="559635467">
                          <w:marLeft w:val="0"/>
                          <w:marRight w:val="0"/>
                          <w:marTop w:val="0"/>
                          <w:marBottom w:val="0"/>
                          <w:divBdr>
                            <w:top w:val="none" w:sz="0" w:space="0" w:color="auto"/>
                            <w:left w:val="none" w:sz="0" w:space="0" w:color="auto"/>
                            <w:bottom w:val="none" w:sz="0" w:space="0" w:color="auto"/>
                            <w:right w:val="none" w:sz="0" w:space="0" w:color="auto"/>
                          </w:divBdr>
                          <w:divsChild>
                            <w:div w:id="1453749341">
                              <w:marLeft w:val="0"/>
                              <w:marRight w:val="0"/>
                              <w:marTop w:val="0"/>
                              <w:marBottom w:val="0"/>
                              <w:divBdr>
                                <w:top w:val="none" w:sz="0" w:space="0" w:color="auto"/>
                                <w:left w:val="none" w:sz="0" w:space="0" w:color="auto"/>
                                <w:bottom w:val="none" w:sz="0" w:space="0" w:color="auto"/>
                                <w:right w:val="none" w:sz="0" w:space="0" w:color="auto"/>
                              </w:divBdr>
                              <w:divsChild>
                                <w:div w:id="1971551193">
                                  <w:marLeft w:val="0"/>
                                  <w:marRight w:val="0"/>
                                  <w:marTop w:val="0"/>
                                  <w:marBottom w:val="0"/>
                                  <w:divBdr>
                                    <w:top w:val="none" w:sz="0" w:space="0" w:color="auto"/>
                                    <w:left w:val="none" w:sz="0" w:space="0" w:color="auto"/>
                                    <w:bottom w:val="none" w:sz="0" w:space="0" w:color="auto"/>
                                    <w:right w:val="none" w:sz="0" w:space="0" w:color="auto"/>
                                  </w:divBdr>
                                  <w:divsChild>
                                    <w:div w:id="812675783">
                                      <w:marLeft w:val="0"/>
                                      <w:marRight w:val="0"/>
                                      <w:marTop w:val="0"/>
                                      <w:marBottom w:val="0"/>
                                      <w:divBdr>
                                        <w:top w:val="none" w:sz="0" w:space="0" w:color="auto"/>
                                        <w:left w:val="none" w:sz="0" w:space="0" w:color="auto"/>
                                        <w:bottom w:val="none" w:sz="0" w:space="0" w:color="auto"/>
                                        <w:right w:val="none" w:sz="0" w:space="0" w:color="auto"/>
                                      </w:divBdr>
                                      <w:divsChild>
                                        <w:div w:id="17774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8543">
                              <w:marLeft w:val="0"/>
                              <w:marRight w:val="0"/>
                              <w:marTop w:val="0"/>
                              <w:marBottom w:val="0"/>
                              <w:divBdr>
                                <w:top w:val="none" w:sz="0" w:space="0" w:color="auto"/>
                                <w:left w:val="none" w:sz="0" w:space="0" w:color="auto"/>
                                <w:bottom w:val="none" w:sz="0" w:space="0" w:color="auto"/>
                                <w:right w:val="none" w:sz="0" w:space="0" w:color="auto"/>
                              </w:divBdr>
                              <w:divsChild>
                                <w:div w:id="1740328674">
                                  <w:marLeft w:val="0"/>
                                  <w:marRight w:val="0"/>
                                  <w:marTop w:val="0"/>
                                  <w:marBottom w:val="0"/>
                                  <w:divBdr>
                                    <w:top w:val="none" w:sz="0" w:space="0" w:color="auto"/>
                                    <w:left w:val="none" w:sz="0" w:space="0" w:color="auto"/>
                                    <w:bottom w:val="none" w:sz="0" w:space="0" w:color="auto"/>
                                    <w:right w:val="none" w:sz="0" w:space="0" w:color="auto"/>
                                  </w:divBdr>
                                  <w:divsChild>
                                    <w:div w:id="7405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2981</Words>
  <Characters>16997</Characters>
  <Application>Microsoft Office Word</Application>
  <DocSecurity>0</DocSecurity>
  <Lines>141</Lines>
  <Paragraphs>39</Paragraphs>
  <ScaleCrop>false</ScaleCrop>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Lysek</dc:creator>
  <cp:keywords/>
  <cp:lastModifiedBy>Bruna Marzi</cp:lastModifiedBy>
  <cp:revision>14</cp:revision>
  <dcterms:created xsi:type="dcterms:W3CDTF">2022-06-27T21:44:00Z</dcterms:created>
  <dcterms:modified xsi:type="dcterms:W3CDTF">2024-11-14T19:58:00Z</dcterms:modified>
</cp:coreProperties>
</file>